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31490C" w:rsidRDefault="00055508">
      <w:pPr>
        <w:jc w:val="center"/>
        <w:rPr>
          <w:rFonts w:ascii="Arial" w:eastAsia="Arial" w:hAnsi="Arial" w:cs="Arial"/>
          <w:b/>
          <w:sz w:val="34"/>
          <w:szCs w:val="34"/>
          <w:lang w:val="ro-RO"/>
        </w:rPr>
      </w:pPr>
      <w:r w:rsidRPr="0031490C">
        <w:rPr>
          <w:rFonts w:ascii="Arial" w:eastAsia="Arial" w:hAnsi="Arial" w:cs="Arial"/>
          <w:b/>
          <w:sz w:val="34"/>
          <w:szCs w:val="34"/>
          <w:lang w:val="ro-RO"/>
        </w:rPr>
        <w:t>FI</w:t>
      </w:r>
      <w:r w:rsidR="00C344A8" w:rsidRPr="0031490C">
        <w:rPr>
          <w:rFonts w:ascii="Arial" w:eastAsia="Arial" w:hAnsi="Arial" w:cs="Arial"/>
          <w:b/>
          <w:sz w:val="34"/>
          <w:szCs w:val="34"/>
          <w:lang w:val="ro-RO"/>
        </w:rPr>
        <w:t>Ș</w:t>
      </w:r>
      <w:r w:rsidRPr="0031490C">
        <w:rPr>
          <w:rFonts w:ascii="Arial" w:eastAsia="Arial" w:hAnsi="Arial" w:cs="Arial"/>
          <w:b/>
          <w:sz w:val="34"/>
          <w:szCs w:val="34"/>
          <w:lang w:val="ro-RO"/>
        </w:rPr>
        <w:t>A DISCIPLINEI</w:t>
      </w:r>
      <w:r w:rsidR="0046552F">
        <w:rPr>
          <w:rFonts w:ascii="Arial" w:eastAsia="Arial" w:hAnsi="Arial" w:cs="Arial"/>
          <w:b/>
          <w:sz w:val="34"/>
          <w:szCs w:val="34"/>
          <w:lang w:val="ro-RO"/>
        </w:rPr>
        <w:t xml:space="preserve"> </w:t>
      </w:r>
    </w:p>
    <w:p w14:paraId="41C61987" w14:textId="1B089448" w:rsidR="0070737A" w:rsidRPr="0031490C" w:rsidRDefault="00055508">
      <w:pPr>
        <w:jc w:val="center"/>
        <w:rPr>
          <w:rFonts w:ascii="Arial" w:eastAsia="Arial" w:hAnsi="Arial" w:cs="Arial"/>
          <w:b/>
          <w:sz w:val="34"/>
          <w:szCs w:val="34"/>
          <w:lang w:val="ro-RO"/>
        </w:rPr>
      </w:pPr>
      <w:r w:rsidRPr="0031490C">
        <w:rPr>
          <w:rFonts w:ascii="Arial" w:eastAsia="Arial" w:hAnsi="Arial" w:cs="Arial"/>
          <w:b/>
          <w:sz w:val="34"/>
          <w:szCs w:val="34"/>
          <w:lang w:val="ro-RO"/>
        </w:rPr>
        <w:t>Anul universitar 202</w:t>
      </w:r>
      <w:r w:rsidR="00997E54">
        <w:rPr>
          <w:rFonts w:ascii="Arial" w:eastAsia="Arial" w:hAnsi="Arial" w:cs="Arial"/>
          <w:b/>
          <w:sz w:val="34"/>
          <w:szCs w:val="34"/>
          <w:lang w:val="ro-RO"/>
        </w:rPr>
        <w:t>5</w:t>
      </w:r>
      <w:r w:rsidRPr="0031490C">
        <w:rPr>
          <w:rFonts w:ascii="Arial" w:eastAsia="Arial" w:hAnsi="Arial" w:cs="Arial"/>
          <w:b/>
          <w:sz w:val="34"/>
          <w:szCs w:val="34"/>
          <w:lang w:val="ro-RO"/>
        </w:rPr>
        <w:t>/202</w:t>
      </w:r>
      <w:r w:rsidR="00997E54">
        <w:rPr>
          <w:rFonts w:ascii="Arial" w:eastAsia="Arial" w:hAnsi="Arial" w:cs="Arial"/>
          <w:b/>
          <w:sz w:val="34"/>
          <w:szCs w:val="34"/>
          <w:lang w:val="ro-RO"/>
        </w:rPr>
        <w:t>6</w:t>
      </w:r>
    </w:p>
    <w:p w14:paraId="41C61988" w14:textId="77777777" w:rsidR="0070737A" w:rsidRPr="0031490C" w:rsidRDefault="0070737A">
      <w:pPr>
        <w:jc w:val="center"/>
        <w:rPr>
          <w:rFonts w:ascii="Arial" w:eastAsia="Arial" w:hAnsi="Arial" w:cs="Arial"/>
          <w:b/>
          <w:sz w:val="34"/>
          <w:szCs w:val="34"/>
          <w:lang w:val="ro-RO"/>
        </w:rPr>
      </w:pPr>
    </w:p>
    <w:p w14:paraId="41C61989" w14:textId="77777777" w:rsidR="0070737A" w:rsidRPr="0031490C" w:rsidRDefault="00055508">
      <w:pPr>
        <w:jc w:val="both"/>
        <w:rPr>
          <w:rFonts w:ascii="Arial" w:eastAsia="Arial" w:hAnsi="Arial" w:cs="Arial"/>
          <w:b/>
          <w:lang w:val="ro-RO"/>
        </w:rPr>
      </w:pPr>
      <w:r w:rsidRPr="0031490C">
        <w:rPr>
          <w:rFonts w:ascii="Arial" w:eastAsia="Arial" w:hAnsi="Arial" w:cs="Arial"/>
          <w:b/>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70737A" w:rsidRPr="0031490C" w14:paraId="41C6198C" w14:textId="77777777">
        <w:trPr>
          <w:jc w:val="center"/>
        </w:trPr>
        <w:tc>
          <w:tcPr>
            <w:tcW w:w="4428" w:type="dxa"/>
            <w:vAlign w:val="center"/>
          </w:tcPr>
          <w:p w14:paraId="41C6198A" w14:textId="58922205" w:rsidR="0070737A" w:rsidRPr="0031490C" w:rsidRDefault="00055508">
            <w:pPr>
              <w:spacing w:after="58"/>
              <w:rPr>
                <w:rFonts w:ascii="Arial Narrow" w:eastAsia="Arial Narrow" w:hAnsi="Arial Narrow" w:cs="Arial Narrow"/>
                <w:lang w:val="ro-RO"/>
              </w:rPr>
            </w:pPr>
            <w:r w:rsidRPr="0031490C">
              <w:rPr>
                <w:rFonts w:ascii="Arial Narrow" w:eastAsia="Arial Narrow" w:hAnsi="Arial Narrow" w:cs="Arial Narrow"/>
                <w:lang w:val="ro-RO"/>
              </w:rPr>
              <w:t xml:space="preserve">1.1. </w:t>
            </w:r>
            <w:r w:rsidR="001A1019" w:rsidRPr="0031490C">
              <w:rPr>
                <w:rFonts w:ascii="Arial Narrow" w:eastAsia="Arial Narrow" w:hAnsi="Arial Narrow" w:cs="Arial Narrow"/>
                <w:lang w:val="ro-RO"/>
              </w:rPr>
              <w:t>Instituția</w:t>
            </w:r>
            <w:r w:rsidRPr="0031490C">
              <w:rPr>
                <w:rFonts w:ascii="Arial Narrow" w:eastAsia="Arial Narrow" w:hAnsi="Arial Narrow" w:cs="Arial Narrow"/>
                <w:lang w:val="ro-RO"/>
              </w:rPr>
              <w:t xml:space="preserve"> de </w:t>
            </w:r>
            <w:r w:rsidR="001A1019" w:rsidRPr="0031490C">
              <w:rPr>
                <w:rFonts w:ascii="Arial Narrow" w:eastAsia="Arial Narrow" w:hAnsi="Arial Narrow" w:cs="Arial Narrow"/>
                <w:lang w:val="ro-RO"/>
              </w:rPr>
              <w:t>Învățământ</w:t>
            </w:r>
            <w:r w:rsidRPr="0031490C">
              <w:rPr>
                <w:rFonts w:ascii="Arial Narrow" w:eastAsia="Arial Narrow" w:hAnsi="Arial Narrow" w:cs="Arial Narrow"/>
                <w:lang w:val="ro-RO"/>
              </w:rPr>
              <w:t xml:space="preserve"> superior</w:t>
            </w:r>
          </w:p>
        </w:tc>
        <w:tc>
          <w:tcPr>
            <w:tcW w:w="6170" w:type="dxa"/>
          </w:tcPr>
          <w:p w14:paraId="41C6198B" w14:textId="14C06918"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Universitatea din </w:t>
            </w:r>
            <w:r w:rsidR="001A1019" w:rsidRPr="0031490C">
              <w:rPr>
                <w:rFonts w:ascii="Arial Narrow" w:eastAsia="Arial Narrow" w:hAnsi="Arial Narrow" w:cs="Arial Narrow"/>
                <w:lang w:val="ro-RO"/>
              </w:rPr>
              <w:t>București</w:t>
            </w:r>
          </w:p>
        </w:tc>
      </w:tr>
      <w:tr w:rsidR="0070737A" w:rsidRPr="00447AC5" w14:paraId="41C6198F" w14:textId="77777777">
        <w:trPr>
          <w:jc w:val="center"/>
        </w:trPr>
        <w:tc>
          <w:tcPr>
            <w:tcW w:w="4428" w:type="dxa"/>
            <w:vAlign w:val="center"/>
          </w:tcPr>
          <w:p w14:paraId="41C6198D" w14:textId="7E16FD21" w:rsidR="0070737A" w:rsidRPr="0031490C" w:rsidRDefault="00055508">
            <w:pPr>
              <w:spacing w:after="58"/>
              <w:rPr>
                <w:rFonts w:ascii="Arial Narrow" w:eastAsia="Arial Narrow" w:hAnsi="Arial Narrow" w:cs="Arial Narrow"/>
                <w:lang w:val="ro-RO"/>
              </w:rPr>
            </w:pPr>
            <w:r w:rsidRPr="0031490C">
              <w:rPr>
                <w:rFonts w:ascii="Arial Narrow" w:eastAsia="Arial Narrow" w:hAnsi="Arial Narrow" w:cs="Arial Narrow"/>
                <w:lang w:val="ro-RO"/>
              </w:rPr>
              <w:t>1.2. Facultatea</w:t>
            </w:r>
          </w:p>
        </w:tc>
        <w:tc>
          <w:tcPr>
            <w:tcW w:w="6170" w:type="dxa"/>
          </w:tcPr>
          <w:p w14:paraId="41C6198E" w14:textId="393FF4FC" w:rsidR="0070737A" w:rsidRPr="0031490C" w:rsidRDefault="00447AC5">
            <w:pPr>
              <w:jc w:val="both"/>
              <w:rPr>
                <w:rFonts w:ascii="Arial Narrow" w:eastAsia="Arial Narrow" w:hAnsi="Arial Narrow" w:cs="Arial Narrow"/>
                <w:lang w:val="ro-RO"/>
              </w:rPr>
            </w:pPr>
            <w:r>
              <w:rPr>
                <w:rFonts w:ascii="Arial Narrow" w:eastAsia="Arial Narrow" w:hAnsi="Arial Narrow" w:cs="Arial Narrow"/>
                <w:lang w:val="ro-RO"/>
              </w:rPr>
              <w:t>Teologie Ortodoxă</w:t>
            </w:r>
          </w:p>
        </w:tc>
      </w:tr>
      <w:tr w:rsidR="0070737A" w:rsidRPr="00E446DA" w14:paraId="41C61992" w14:textId="77777777">
        <w:trPr>
          <w:jc w:val="center"/>
        </w:trPr>
        <w:tc>
          <w:tcPr>
            <w:tcW w:w="4428" w:type="dxa"/>
            <w:vAlign w:val="center"/>
          </w:tcPr>
          <w:p w14:paraId="41C61990" w14:textId="77777777" w:rsidR="0070737A" w:rsidRPr="0031490C" w:rsidRDefault="00055508">
            <w:pPr>
              <w:rPr>
                <w:rFonts w:ascii="Arial Narrow" w:eastAsia="Arial Narrow" w:hAnsi="Arial Narrow" w:cs="Arial Narrow"/>
                <w:lang w:val="ro-RO"/>
              </w:rPr>
            </w:pPr>
            <w:r w:rsidRPr="0031490C">
              <w:rPr>
                <w:rFonts w:ascii="Arial Narrow" w:eastAsia="Arial Narrow" w:hAnsi="Arial Narrow" w:cs="Arial Narrow"/>
                <w:lang w:val="ro-RO"/>
              </w:rPr>
              <w:t>1.3. Departamentul</w:t>
            </w:r>
          </w:p>
        </w:tc>
        <w:tc>
          <w:tcPr>
            <w:tcW w:w="6170" w:type="dxa"/>
          </w:tcPr>
          <w:p w14:paraId="41C61991" w14:textId="330EF095" w:rsidR="0070737A" w:rsidRPr="0031490C" w:rsidRDefault="00447AC5">
            <w:pPr>
              <w:jc w:val="both"/>
              <w:rPr>
                <w:rFonts w:ascii="Arial Narrow" w:eastAsia="Arial Narrow" w:hAnsi="Arial Narrow" w:cs="Arial Narrow"/>
                <w:lang w:val="ro-RO"/>
              </w:rPr>
            </w:pPr>
            <w:r>
              <w:rPr>
                <w:rFonts w:ascii="Arial Narrow" w:eastAsia="Arial Narrow" w:hAnsi="Arial Narrow" w:cs="Arial Narrow"/>
                <w:lang w:val="ro-RO"/>
              </w:rPr>
              <w:t>Teologie Sistematică, Practică și Artă Sacră</w:t>
            </w:r>
          </w:p>
        </w:tc>
      </w:tr>
      <w:tr w:rsidR="0070737A" w:rsidRPr="0031490C" w14:paraId="41C61995" w14:textId="77777777">
        <w:trPr>
          <w:jc w:val="center"/>
        </w:trPr>
        <w:tc>
          <w:tcPr>
            <w:tcW w:w="4428" w:type="dxa"/>
          </w:tcPr>
          <w:p w14:paraId="41C61993"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1.4. Domeniul de studii</w:t>
            </w:r>
          </w:p>
        </w:tc>
        <w:tc>
          <w:tcPr>
            <w:tcW w:w="6170" w:type="dxa"/>
          </w:tcPr>
          <w:p w14:paraId="41C61994" w14:textId="08131969" w:rsidR="0070737A" w:rsidRPr="0031490C" w:rsidRDefault="00020C4D">
            <w:pPr>
              <w:jc w:val="both"/>
              <w:rPr>
                <w:rFonts w:ascii="Arial Narrow" w:eastAsia="Arial Narrow" w:hAnsi="Arial Narrow" w:cs="Arial Narrow"/>
                <w:lang w:val="ro-RO"/>
              </w:rPr>
            </w:pPr>
            <w:r>
              <w:rPr>
                <w:rFonts w:ascii="Arial Narrow" w:eastAsia="Arial Narrow" w:hAnsi="Arial Narrow" w:cs="Arial Narrow"/>
                <w:lang w:val="ro-RO"/>
              </w:rPr>
              <w:t>Teologie Ortodoxă</w:t>
            </w:r>
          </w:p>
        </w:tc>
      </w:tr>
      <w:tr w:rsidR="0070737A" w:rsidRPr="0031490C" w14:paraId="41C61998" w14:textId="77777777">
        <w:trPr>
          <w:jc w:val="center"/>
        </w:trPr>
        <w:tc>
          <w:tcPr>
            <w:tcW w:w="4428" w:type="dxa"/>
          </w:tcPr>
          <w:p w14:paraId="41C61996"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1.5. Ciclul de studii</w:t>
            </w:r>
          </w:p>
        </w:tc>
        <w:tc>
          <w:tcPr>
            <w:tcW w:w="6170" w:type="dxa"/>
          </w:tcPr>
          <w:p w14:paraId="41C61997" w14:textId="31144CB2" w:rsidR="0070737A" w:rsidRPr="0031490C" w:rsidRDefault="005829B2">
            <w:pPr>
              <w:jc w:val="both"/>
              <w:rPr>
                <w:rFonts w:ascii="Arial Narrow" w:eastAsia="Arial Narrow" w:hAnsi="Arial Narrow" w:cs="Arial Narrow"/>
                <w:lang w:val="ro-RO"/>
              </w:rPr>
            </w:pPr>
            <w:r>
              <w:rPr>
                <w:rFonts w:ascii="Arial Narrow" w:eastAsia="Arial Narrow" w:hAnsi="Arial Narrow" w:cs="Arial Narrow"/>
                <w:lang w:val="ro-RO"/>
              </w:rPr>
              <w:t>Master</w:t>
            </w:r>
          </w:p>
        </w:tc>
      </w:tr>
      <w:tr w:rsidR="0070737A" w:rsidRPr="00E446DA" w14:paraId="41C6199B" w14:textId="77777777">
        <w:trPr>
          <w:trHeight w:val="58"/>
          <w:jc w:val="center"/>
        </w:trPr>
        <w:tc>
          <w:tcPr>
            <w:tcW w:w="4428" w:type="dxa"/>
          </w:tcPr>
          <w:p w14:paraId="41C61999"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1.6. Programul de studii</w:t>
            </w:r>
          </w:p>
        </w:tc>
        <w:tc>
          <w:tcPr>
            <w:tcW w:w="6170" w:type="dxa"/>
          </w:tcPr>
          <w:p w14:paraId="41C6199A" w14:textId="0122E651" w:rsidR="0070737A" w:rsidRPr="008D1CE0" w:rsidRDefault="00E446DA">
            <w:pPr>
              <w:jc w:val="both"/>
              <w:rPr>
                <w:rFonts w:ascii="Arial Narrow" w:eastAsia="Arial Narrow" w:hAnsi="Arial Narrow" w:cs="Arial Narrow"/>
                <w:bCs/>
                <w:lang w:val="ro-RO"/>
              </w:rPr>
            </w:pPr>
            <w:r w:rsidRPr="00E446DA">
              <w:rPr>
                <w:rFonts w:ascii="Arial Narrow" w:eastAsia="Arial Narrow" w:hAnsi="Arial Narrow" w:cs="Arial Narrow"/>
                <w:bCs/>
                <w:lang w:val="ro-RO"/>
              </w:rPr>
              <w:t>Spiritualitate creștină și viață să</w:t>
            </w:r>
            <w:r>
              <w:rPr>
                <w:rFonts w:ascii="Arial Narrow" w:eastAsia="Arial Narrow" w:hAnsi="Arial Narrow" w:cs="Arial Narrow"/>
                <w:bCs/>
                <w:lang w:val="ro-RO"/>
              </w:rPr>
              <w:t>nătoasă</w:t>
            </w:r>
          </w:p>
        </w:tc>
      </w:tr>
    </w:tbl>
    <w:p w14:paraId="41C6199C" w14:textId="10B15B8D" w:rsidR="0070737A" w:rsidRPr="0031490C" w:rsidRDefault="0070737A">
      <w:pPr>
        <w:jc w:val="center"/>
        <w:rPr>
          <w:rFonts w:ascii="Arial" w:eastAsia="Arial" w:hAnsi="Arial" w:cs="Arial"/>
          <w:b/>
          <w:lang w:val="ro-RO"/>
        </w:rPr>
      </w:pPr>
    </w:p>
    <w:p w14:paraId="41C6199D" w14:textId="77777777" w:rsidR="0070737A" w:rsidRPr="0031490C" w:rsidRDefault="00055508">
      <w:pPr>
        <w:ind w:left="-426" w:firstLine="426"/>
        <w:jc w:val="both"/>
        <w:rPr>
          <w:rFonts w:ascii="Arial Narrow" w:eastAsia="Arial Narrow" w:hAnsi="Arial Narrow" w:cs="Arial Narrow"/>
          <w:b/>
          <w:lang w:val="ro-RO"/>
        </w:rPr>
      </w:pPr>
      <w:r w:rsidRPr="0031490C">
        <w:rPr>
          <w:rFonts w:ascii="Arial Narrow" w:eastAsia="Arial Narrow" w:hAnsi="Arial Narrow" w:cs="Arial Narrow"/>
          <w:b/>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381"/>
        <w:gridCol w:w="889"/>
        <w:gridCol w:w="711"/>
        <w:gridCol w:w="357"/>
        <w:gridCol w:w="2219"/>
        <w:gridCol w:w="545"/>
        <w:gridCol w:w="2188"/>
        <w:gridCol w:w="1107"/>
        <w:gridCol w:w="11"/>
      </w:tblGrid>
      <w:tr w:rsidR="0070737A" w:rsidRPr="00E446DA" w14:paraId="41C619A0" w14:textId="77777777">
        <w:trPr>
          <w:jc w:val="center"/>
        </w:trPr>
        <w:tc>
          <w:tcPr>
            <w:tcW w:w="2589" w:type="dxa"/>
            <w:gridSpan w:val="2"/>
          </w:tcPr>
          <w:p w14:paraId="41C6199E"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2.1. Denumirea disciplinei</w:t>
            </w:r>
          </w:p>
        </w:tc>
        <w:tc>
          <w:tcPr>
            <w:tcW w:w="8027" w:type="dxa"/>
            <w:gridSpan w:val="8"/>
          </w:tcPr>
          <w:p w14:paraId="41C6199F" w14:textId="0A9CF599" w:rsidR="0070737A" w:rsidRPr="00226041" w:rsidRDefault="00E446DA">
            <w:pPr>
              <w:jc w:val="both"/>
              <w:rPr>
                <w:rFonts w:ascii="Arial Narrow" w:eastAsia="Arial Narrow" w:hAnsi="Arial Narrow" w:cs="Arial"/>
                <w:lang w:val="ro-RO"/>
              </w:rPr>
            </w:pPr>
            <w:r w:rsidRPr="00E446DA">
              <w:rPr>
                <w:rFonts w:ascii="Arial Narrow" w:eastAsia="Arial Narrow" w:hAnsi="Arial Narrow" w:cs="Arial"/>
                <w:lang w:val="ro-RO"/>
              </w:rPr>
              <w:t>Mântuitorul Iisus Hristos-Doctorul sufletului și al trupului omenesc-</w:t>
            </w:r>
          </w:p>
        </w:tc>
      </w:tr>
      <w:tr w:rsidR="0070737A" w:rsidRPr="0031490C" w14:paraId="41C619A3" w14:textId="77777777">
        <w:trPr>
          <w:jc w:val="center"/>
        </w:trPr>
        <w:tc>
          <w:tcPr>
            <w:tcW w:w="3478" w:type="dxa"/>
            <w:gridSpan w:val="3"/>
          </w:tcPr>
          <w:p w14:paraId="41C619A1" w14:textId="37B0F27B"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2.2. Titularul </w:t>
            </w:r>
            <w:r w:rsidR="006B32F7" w:rsidRPr="0031490C">
              <w:rPr>
                <w:rFonts w:ascii="Arial Narrow" w:eastAsia="Arial Narrow" w:hAnsi="Arial Narrow" w:cs="Arial Narrow"/>
                <w:lang w:val="ro-RO"/>
              </w:rPr>
              <w:t>activităților</w:t>
            </w:r>
            <w:r w:rsidRPr="0031490C">
              <w:rPr>
                <w:rFonts w:ascii="Arial Narrow" w:eastAsia="Arial Narrow" w:hAnsi="Arial Narrow" w:cs="Arial Narrow"/>
                <w:lang w:val="ro-RO"/>
              </w:rPr>
              <w:t xml:space="preserve"> de curs</w:t>
            </w:r>
          </w:p>
        </w:tc>
        <w:tc>
          <w:tcPr>
            <w:tcW w:w="7138" w:type="dxa"/>
            <w:gridSpan w:val="7"/>
          </w:tcPr>
          <w:p w14:paraId="41C619A2" w14:textId="1BEB6436" w:rsidR="0070737A" w:rsidRPr="0031490C" w:rsidRDefault="00020C4D">
            <w:pPr>
              <w:jc w:val="both"/>
              <w:rPr>
                <w:rFonts w:ascii="Arial Narrow" w:eastAsia="Arial Narrow" w:hAnsi="Arial Narrow" w:cs="Arial Narrow"/>
                <w:lang w:val="ro-RO"/>
              </w:rPr>
            </w:pPr>
            <w:r>
              <w:rPr>
                <w:rFonts w:ascii="Arial Narrow" w:eastAsia="Arial Narrow" w:hAnsi="Arial Narrow" w:cs="Arial Narrow"/>
                <w:lang w:val="ro-RO"/>
              </w:rPr>
              <w:t xml:space="preserve">Pr. Lector </w:t>
            </w:r>
            <w:r w:rsidR="002C00C6">
              <w:rPr>
                <w:rFonts w:ascii="Arial Narrow" w:eastAsia="Arial Narrow" w:hAnsi="Arial Narrow" w:cs="Arial Narrow"/>
                <w:lang w:val="ro-RO"/>
              </w:rPr>
              <w:t>U</w:t>
            </w:r>
            <w:r w:rsidR="009F0BD8">
              <w:rPr>
                <w:rFonts w:ascii="Arial Narrow" w:eastAsia="Arial Narrow" w:hAnsi="Arial Narrow" w:cs="Arial Narrow"/>
                <w:lang w:val="ro-RO"/>
              </w:rPr>
              <w:t>niv. Dr. Nicolae Preda</w:t>
            </w:r>
          </w:p>
        </w:tc>
      </w:tr>
      <w:tr w:rsidR="0070737A" w:rsidRPr="0031490C" w14:paraId="41C619A6" w14:textId="77777777">
        <w:trPr>
          <w:jc w:val="center"/>
        </w:trPr>
        <w:tc>
          <w:tcPr>
            <w:tcW w:w="3478" w:type="dxa"/>
            <w:gridSpan w:val="3"/>
          </w:tcPr>
          <w:p w14:paraId="41C619A4" w14:textId="05448AAA"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2.3. Titularul </w:t>
            </w:r>
            <w:r w:rsidR="006B32F7" w:rsidRPr="0031490C">
              <w:rPr>
                <w:rFonts w:ascii="Arial Narrow" w:eastAsia="Arial Narrow" w:hAnsi="Arial Narrow" w:cs="Arial Narrow"/>
                <w:lang w:val="ro-RO"/>
              </w:rPr>
              <w:t>activităților</w:t>
            </w:r>
            <w:r w:rsidRPr="0031490C">
              <w:rPr>
                <w:rFonts w:ascii="Arial Narrow" w:eastAsia="Arial Narrow" w:hAnsi="Arial Narrow" w:cs="Arial Narrow"/>
                <w:lang w:val="ro-RO"/>
              </w:rPr>
              <w:t xml:space="preserve"> de seminar</w:t>
            </w:r>
          </w:p>
        </w:tc>
        <w:tc>
          <w:tcPr>
            <w:tcW w:w="7138" w:type="dxa"/>
            <w:gridSpan w:val="7"/>
          </w:tcPr>
          <w:p w14:paraId="41C619A5" w14:textId="167624C6" w:rsidR="0070737A" w:rsidRPr="0031490C" w:rsidRDefault="00586866">
            <w:pPr>
              <w:jc w:val="both"/>
              <w:rPr>
                <w:rFonts w:ascii="Arial Narrow" w:eastAsia="Arial Narrow" w:hAnsi="Arial Narrow" w:cs="Arial Narrow"/>
                <w:lang w:val="ro-RO"/>
              </w:rPr>
            </w:pPr>
            <w:r w:rsidRPr="00586866">
              <w:rPr>
                <w:rFonts w:ascii="Arial Narrow" w:eastAsia="Arial Narrow" w:hAnsi="Arial Narrow" w:cs="Arial Narrow"/>
                <w:lang w:val="ro-RO"/>
              </w:rPr>
              <w:t>Pr. Lector Univ. Dr. Nicolae Preda</w:t>
            </w:r>
          </w:p>
        </w:tc>
      </w:tr>
      <w:tr w:rsidR="0070737A" w:rsidRPr="0031490C" w14:paraId="41C619AF" w14:textId="77777777">
        <w:trPr>
          <w:gridAfter w:val="1"/>
          <w:wAfter w:w="11" w:type="dxa"/>
          <w:jc w:val="center"/>
        </w:trPr>
        <w:tc>
          <w:tcPr>
            <w:tcW w:w="2208" w:type="dxa"/>
          </w:tcPr>
          <w:p w14:paraId="41C619A7"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2.4. Anul de studiu</w:t>
            </w:r>
          </w:p>
        </w:tc>
        <w:tc>
          <w:tcPr>
            <w:tcW w:w="381" w:type="dxa"/>
          </w:tcPr>
          <w:p w14:paraId="41C619A8" w14:textId="32255868" w:rsidR="0070737A" w:rsidRPr="0031490C" w:rsidRDefault="00511748">
            <w:pPr>
              <w:jc w:val="both"/>
              <w:rPr>
                <w:rFonts w:ascii="Arial Narrow" w:eastAsia="Arial Narrow" w:hAnsi="Arial Narrow" w:cs="Arial Narrow"/>
                <w:lang w:val="ro-RO"/>
              </w:rPr>
            </w:pPr>
            <w:r>
              <w:rPr>
                <w:rFonts w:ascii="Arial Narrow" w:eastAsia="Arial Narrow" w:hAnsi="Arial Narrow" w:cs="Arial Narrow"/>
                <w:lang w:val="ro-RO"/>
              </w:rPr>
              <w:t>v</w:t>
            </w:r>
            <w:r w:rsidR="007A32D8">
              <w:rPr>
                <w:rFonts w:ascii="Arial Narrow" w:eastAsia="Arial Narrow" w:hAnsi="Arial Narrow" w:cs="Arial Narrow"/>
                <w:lang w:val="ro-RO"/>
              </w:rPr>
              <w:t>i</w:t>
            </w:r>
          </w:p>
        </w:tc>
        <w:tc>
          <w:tcPr>
            <w:tcW w:w="1600" w:type="dxa"/>
            <w:gridSpan w:val="2"/>
          </w:tcPr>
          <w:p w14:paraId="41C619A9"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2.5. Semestrul</w:t>
            </w:r>
          </w:p>
        </w:tc>
        <w:tc>
          <w:tcPr>
            <w:tcW w:w="357" w:type="dxa"/>
          </w:tcPr>
          <w:p w14:paraId="41C619AA" w14:textId="42D8F77D" w:rsidR="0070737A" w:rsidRPr="0031490C" w:rsidRDefault="007A32D8">
            <w:pPr>
              <w:jc w:val="both"/>
              <w:rPr>
                <w:rFonts w:ascii="Arial Narrow" w:eastAsia="Arial Narrow" w:hAnsi="Arial Narrow" w:cs="Arial Narrow"/>
                <w:lang w:val="ro-RO"/>
              </w:rPr>
            </w:pPr>
            <w:r>
              <w:rPr>
                <w:rFonts w:ascii="Arial Narrow" w:eastAsia="Arial Narrow" w:hAnsi="Arial Narrow" w:cs="Arial Narrow"/>
                <w:lang w:val="ro-RO"/>
              </w:rPr>
              <w:t>2</w:t>
            </w:r>
          </w:p>
        </w:tc>
        <w:tc>
          <w:tcPr>
            <w:tcW w:w="2219" w:type="dxa"/>
          </w:tcPr>
          <w:p w14:paraId="41C619AB"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2.6. Tipul de evaluare</w:t>
            </w:r>
          </w:p>
        </w:tc>
        <w:tc>
          <w:tcPr>
            <w:tcW w:w="545" w:type="dxa"/>
          </w:tcPr>
          <w:p w14:paraId="41C619AC" w14:textId="1BDADC79" w:rsidR="0070737A" w:rsidRPr="0031490C" w:rsidRDefault="007A32D8">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2.7.Regimul disciplinei</w:t>
            </w:r>
          </w:p>
        </w:tc>
        <w:tc>
          <w:tcPr>
            <w:tcW w:w="1107" w:type="dxa"/>
          </w:tcPr>
          <w:p w14:paraId="41C619AE" w14:textId="075CEFBD" w:rsidR="0070737A" w:rsidRPr="0031490C" w:rsidRDefault="002C00C6">
            <w:pPr>
              <w:jc w:val="both"/>
              <w:rPr>
                <w:rFonts w:ascii="Arial Narrow" w:eastAsia="Arial Narrow" w:hAnsi="Arial Narrow" w:cs="Arial Narrow"/>
                <w:lang w:val="ro-RO"/>
              </w:rPr>
            </w:pPr>
            <w:r>
              <w:rPr>
                <w:rFonts w:ascii="Arial Narrow" w:eastAsia="Arial Narrow" w:hAnsi="Arial Narrow" w:cs="Arial Narrow"/>
                <w:lang w:val="ro-RO"/>
              </w:rPr>
              <w:t>Ob</w:t>
            </w:r>
          </w:p>
        </w:tc>
      </w:tr>
    </w:tbl>
    <w:p w14:paraId="41C619B0"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B1" w14:textId="77777777"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540"/>
        <w:gridCol w:w="1620"/>
        <w:gridCol w:w="540"/>
        <w:gridCol w:w="3335"/>
        <w:gridCol w:w="819"/>
      </w:tblGrid>
      <w:tr w:rsidR="0070737A" w:rsidRPr="0031490C" w14:paraId="41C619B8" w14:textId="77777777">
        <w:trPr>
          <w:jc w:val="center"/>
        </w:trPr>
        <w:tc>
          <w:tcPr>
            <w:tcW w:w="3525" w:type="dxa"/>
            <w:tcBorders>
              <w:bottom w:val="single" w:sz="4" w:space="0" w:color="000000"/>
            </w:tcBorders>
          </w:tcPr>
          <w:p w14:paraId="41C619B2"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17E78DCA" w:rsidR="0070737A" w:rsidRPr="0031490C" w:rsidRDefault="009F5BA5">
            <w:pPr>
              <w:jc w:val="center"/>
              <w:rPr>
                <w:rFonts w:ascii="Arial Narrow" w:eastAsia="Arial Narrow" w:hAnsi="Arial Narrow" w:cs="Arial Narrow"/>
                <w:lang w:val="ro-RO"/>
              </w:rPr>
            </w:pPr>
            <w:r>
              <w:rPr>
                <w:rFonts w:ascii="Arial Narrow" w:eastAsia="Arial Narrow" w:hAnsi="Arial Narrow" w:cs="Arial Narrow"/>
                <w:lang w:val="ro-RO"/>
              </w:rPr>
              <w:t>4</w:t>
            </w:r>
          </w:p>
        </w:tc>
        <w:tc>
          <w:tcPr>
            <w:tcW w:w="1620" w:type="dxa"/>
            <w:tcBorders>
              <w:bottom w:val="single" w:sz="4" w:space="0" w:color="000000"/>
            </w:tcBorders>
          </w:tcPr>
          <w:p w14:paraId="41C619B4"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3.2. Din care Curs</w:t>
            </w:r>
          </w:p>
        </w:tc>
        <w:tc>
          <w:tcPr>
            <w:tcW w:w="540" w:type="dxa"/>
            <w:tcBorders>
              <w:bottom w:val="single" w:sz="4" w:space="0" w:color="000000"/>
            </w:tcBorders>
          </w:tcPr>
          <w:p w14:paraId="41C619B5" w14:textId="477B4C0A" w:rsidR="0070737A" w:rsidRPr="0031490C" w:rsidRDefault="002C00C6">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3335" w:type="dxa"/>
            <w:tcBorders>
              <w:bottom w:val="single" w:sz="4" w:space="0" w:color="000000"/>
            </w:tcBorders>
          </w:tcPr>
          <w:p w14:paraId="41C619B6" w14:textId="73637346"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3.3. Seminar</w:t>
            </w:r>
          </w:p>
        </w:tc>
        <w:tc>
          <w:tcPr>
            <w:tcW w:w="819" w:type="dxa"/>
            <w:tcBorders>
              <w:bottom w:val="single" w:sz="4" w:space="0" w:color="000000"/>
            </w:tcBorders>
          </w:tcPr>
          <w:p w14:paraId="41C619B7" w14:textId="44D14CDA" w:rsidR="0070737A" w:rsidRPr="0031490C" w:rsidRDefault="009F5BA5">
            <w:pPr>
              <w:jc w:val="center"/>
              <w:rPr>
                <w:rFonts w:ascii="Arial Narrow" w:eastAsia="Arial Narrow" w:hAnsi="Arial Narrow" w:cs="Arial Narrow"/>
                <w:lang w:val="ro-RO"/>
              </w:rPr>
            </w:pPr>
            <w:r>
              <w:rPr>
                <w:rFonts w:ascii="Arial Narrow" w:eastAsia="Arial Narrow" w:hAnsi="Arial Narrow" w:cs="Arial Narrow"/>
                <w:lang w:val="ro-RO"/>
              </w:rPr>
              <w:t>2</w:t>
            </w:r>
          </w:p>
        </w:tc>
      </w:tr>
      <w:tr w:rsidR="0070737A" w:rsidRPr="0031490C" w14:paraId="41C619BF" w14:textId="77777777">
        <w:trPr>
          <w:jc w:val="center"/>
        </w:trPr>
        <w:tc>
          <w:tcPr>
            <w:tcW w:w="3525" w:type="dxa"/>
            <w:shd w:val="clear" w:color="auto" w:fill="E0E0E0"/>
          </w:tcPr>
          <w:p w14:paraId="41C619B9" w14:textId="56D5B123"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3.4. Total ore din planul de </w:t>
            </w:r>
            <w:r w:rsidR="006B32F7" w:rsidRPr="0031490C">
              <w:rPr>
                <w:rFonts w:ascii="Arial Narrow" w:eastAsia="Arial Narrow" w:hAnsi="Arial Narrow" w:cs="Arial Narrow"/>
                <w:lang w:val="ro-RO"/>
              </w:rPr>
              <w:t>învățământ</w:t>
            </w:r>
          </w:p>
        </w:tc>
        <w:tc>
          <w:tcPr>
            <w:tcW w:w="540" w:type="dxa"/>
            <w:shd w:val="clear" w:color="auto" w:fill="E0E0E0"/>
          </w:tcPr>
          <w:p w14:paraId="41C619BA" w14:textId="7B988107" w:rsidR="0070737A" w:rsidRPr="0031490C" w:rsidRDefault="009F5BA5">
            <w:pPr>
              <w:jc w:val="center"/>
              <w:rPr>
                <w:rFonts w:ascii="Arial Narrow" w:eastAsia="Arial Narrow" w:hAnsi="Arial Narrow" w:cs="Arial Narrow"/>
                <w:lang w:val="ro-RO"/>
              </w:rPr>
            </w:pPr>
            <w:r>
              <w:rPr>
                <w:rFonts w:ascii="Arial Narrow" w:eastAsia="Arial Narrow" w:hAnsi="Arial Narrow" w:cs="Arial Narrow"/>
                <w:lang w:val="ro-RO"/>
              </w:rPr>
              <w:t>4</w:t>
            </w:r>
            <w:r w:rsidR="007A32D8">
              <w:rPr>
                <w:rFonts w:ascii="Arial Narrow" w:eastAsia="Arial Narrow" w:hAnsi="Arial Narrow" w:cs="Arial Narrow"/>
                <w:lang w:val="ro-RO"/>
              </w:rPr>
              <w:t>0</w:t>
            </w:r>
          </w:p>
        </w:tc>
        <w:tc>
          <w:tcPr>
            <w:tcW w:w="1620" w:type="dxa"/>
            <w:shd w:val="clear" w:color="auto" w:fill="E0E0E0"/>
          </w:tcPr>
          <w:p w14:paraId="41C619BB"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3.5. Din care Curs</w:t>
            </w:r>
          </w:p>
        </w:tc>
        <w:tc>
          <w:tcPr>
            <w:tcW w:w="540" w:type="dxa"/>
            <w:shd w:val="clear" w:color="auto" w:fill="E0E0E0"/>
          </w:tcPr>
          <w:p w14:paraId="41C619BC" w14:textId="2DEA1DBD" w:rsidR="0070737A" w:rsidRPr="0031490C" w:rsidRDefault="007A32D8">
            <w:pPr>
              <w:jc w:val="center"/>
              <w:rPr>
                <w:rFonts w:ascii="Arial Narrow" w:eastAsia="Arial Narrow" w:hAnsi="Arial Narrow" w:cs="Arial Narrow"/>
                <w:lang w:val="ro-RO"/>
              </w:rPr>
            </w:pPr>
            <w:r>
              <w:rPr>
                <w:rFonts w:ascii="Arial Narrow" w:eastAsia="Arial Narrow" w:hAnsi="Arial Narrow" w:cs="Arial Narrow"/>
                <w:lang w:val="ro-RO"/>
              </w:rPr>
              <w:t>20</w:t>
            </w:r>
          </w:p>
        </w:tc>
        <w:tc>
          <w:tcPr>
            <w:tcW w:w="3335" w:type="dxa"/>
            <w:shd w:val="clear" w:color="auto" w:fill="E0E0E0"/>
          </w:tcPr>
          <w:p w14:paraId="41C619BD" w14:textId="12E00CD3"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3.6. Seminar</w:t>
            </w:r>
          </w:p>
        </w:tc>
        <w:tc>
          <w:tcPr>
            <w:tcW w:w="819" w:type="dxa"/>
            <w:shd w:val="clear" w:color="auto" w:fill="E0E0E0"/>
          </w:tcPr>
          <w:p w14:paraId="41C619BE" w14:textId="65092183" w:rsidR="0070737A" w:rsidRPr="0031490C" w:rsidRDefault="009F5BA5">
            <w:pPr>
              <w:jc w:val="center"/>
              <w:rPr>
                <w:rFonts w:ascii="Arial Narrow" w:eastAsia="Arial Narrow" w:hAnsi="Arial Narrow" w:cs="Arial Narrow"/>
                <w:lang w:val="ro-RO"/>
              </w:rPr>
            </w:pPr>
            <w:r>
              <w:rPr>
                <w:rFonts w:ascii="Arial Narrow" w:eastAsia="Arial Narrow" w:hAnsi="Arial Narrow" w:cs="Arial Narrow"/>
                <w:lang w:val="ro-RO"/>
              </w:rPr>
              <w:t>2</w:t>
            </w:r>
            <w:r w:rsidR="00511748">
              <w:rPr>
                <w:rFonts w:ascii="Arial Narrow" w:eastAsia="Arial Narrow" w:hAnsi="Arial Narrow" w:cs="Arial Narrow"/>
                <w:lang w:val="ro-RO"/>
              </w:rPr>
              <w:t>0</w:t>
            </w:r>
          </w:p>
        </w:tc>
      </w:tr>
      <w:tr w:rsidR="0070737A" w:rsidRPr="0031490C" w14:paraId="41C619C2" w14:textId="77777777">
        <w:trPr>
          <w:jc w:val="center"/>
        </w:trPr>
        <w:tc>
          <w:tcPr>
            <w:tcW w:w="9560" w:type="dxa"/>
            <w:gridSpan w:val="5"/>
          </w:tcPr>
          <w:p w14:paraId="41C619C0" w14:textId="425010DC" w:rsidR="0070737A" w:rsidRPr="0031490C" w:rsidRDefault="00BA5DB9">
            <w:pPr>
              <w:jc w:val="both"/>
              <w:rPr>
                <w:rFonts w:ascii="Arial Narrow" w:eastAsia="Arial Narrow" w:hAnsi="Arial Narrow" w:cs="Arial Narrow"/>
                <w:lang w:val="ro-RO"/>
              </w:rPr>
            </w:pPr>
            <w:r w:rsidRPr="0031490C">
              <w:rPr>
                <w:rFonts w:ascii="Arial Narrow" w:eastAsia="Arial Narrow" w:hAnsi="Arial Narrow" w:cs="Arial Narrow"/>
                <w:lang w:val="ro-RO"/>
              </w:rPr>
              <w:t>Distribuția</w:t>
            </w:r>
            <w:r w:rsidR="00055508" w:rsidRPr="0031490C">
              <w:rPr>
                <w:rFonts w:ascii="Arial Narrow" w:eastAsia="Arial Narrow" w:hAnsi="Arial Narrow" w:cs="Arial Narrow"/>
                <w:lang w:val="ro-RO"/>
              </w:rPr>
              <w:t xml:space="preserve"> fondului de timp</w:t>
            </w:r>
          </w:p>
        </w:tc>
        <w:tc>
          <w:tcPr>
            <w:tcW w:w="819" w:type="dxa"/>
          </w:tcPr>
          <w:p w14:paraId="41C619C1" w14:textId="4CEEEFF1" w:rsidR="0070737A" w:rsidRPr="0031490C" w:rsidRDefault="0070737A">
            <w:pPr>
              <w:jc w:val="center"/>
              <w:rPr>
                <w:rFonts w:ascii="Arial Narrow" w:eastAsia="Arial Narrow" w:hAnsi="Arial Narrow" w:cs="Arial Narrow"/>
                <w:lang w:val="ro-RO"/>
              </w:rPr>
            </w:pPr>
          </w:p>
        </w:tc>
      </w:tr>
      <w:tr w:rsidR="00CF1606" w:rsidRPr="00187B2B" w14:paraId="41C619C5" w14:textId="77777777">
        <w:trPr>
          <w:jc w:val="center"/>
        </w:trPr>
        <w:tc>
          <w:tcPr>
            <w:tcW w:w="9560" w:type="dxa"/>
            <w:gridSpan w:val="5"/>
          </w:tcPr>
          <w:p w14:paraId="41C619C3"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Studiul după manual, suport de curs, bibliografie şi notiţe</w:t>
            </w:r>
          </w:p>
        </w:tc>
        <w:tc>
          <w:tcPr>
            <w:tcW w:w="819" w:type="dxa"/>
          </w:tcPr>
          <w:p w14:paraId="41C619C4" w14:textId="7C48DC60" w:rsidR="00CF1606" w:rsidRPr="0031490C" w:rsidRDefault="009F5BA5" w:rsidP="00CF1606">
            <w:pPr>
              <w:jc w:val="center"/>
              <w:rPr>
                <w:rFonts w:ascii="Arial Narrow" w:eastAsia="Arial Narrow" w:hAnsi="Arial Narrow" w:cs="Arial Narrow"/>
                <w:lang w:val="ro-RO"/>
              </w:rPr>
            </w:pPr>
            <w:r>
              <w:rPr>
                <w:rFonts w:ascii="Arial Narrow" w:eastAsia="Arial Narrow" w:hAnsi="Arial Narrow" w:cs="Arial Narrow"/>
                <w:lang w:val="ro-RO"/>
              </w:rPr>
              <w:t>2</w:t>
            </w:r>
            <w:r w:rsidR="007A32D8">
              <w:rPr>
                <w:rFonts w:ascii="Arial Narrow" w:eastAsia="Arial Narrow" w:hAnsi="Arial Narrow" w:cs="Arial Narrow"/>
                <w:lang w:val="ro-RO"/>
              </w:rPr>
              <w:t>0</w:t>
            </w:r>
          </w:p>
        </w:tc>
      </w:tr>
      <w:tr w:rsidR="00CF1606" w:rsidRPr="00447AC5" w14:paraId="41C619C8" w14:textId="77777777">
        <w:trPr>
          <w:jc w:val="center"/>
        </w:trPr>
        <w:tc>
          <w:tcPr>
            <w:tcW w:w="9560" w:type="dxa"/>
            <w:gridSpan w:val="5"/>
          </w:tcPr>
          <w:p w14:paraId="41C619C6"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06BA766F" w:rsidR="00CF1606" w:rsidRPr="0031490C" w:rsidRDefault="009F5BA5" w:rsidP="00CF1606">
            <w:pPr>
              <w:jc w:val="center"/>
              <w:rPr>
                <w:rFonts w:ascii="Arial Narrow" w:eastAsia="Arial Narrow" w:hAnsi="Arial Narrow" w:cs="Arial Narrow"/>
                <w:lang w:val="ro-RO"/>
              </w:rPr>
            </w:pPr>
            <w:r>
              <w:rPr>
                <w:rFonts w:ascii="Arial Narrow" w:eastAsia="Arial Narrow" w:hAnsi="Arial Narrow" w:cs="Arial Narrow"/>
                <w:lang w:val="ro-RO"/>
              </w:rPr>
              <w:t>2</w:t>
            </w:r>
            <w:r w:rsidR="007A32D8">
              <w:rPr>
                <w:rFonts w:ascii="Arial Narrow" w:eastAsia="Arial Narrow" w:hAnsi="Arial Narrow" w:cs="Arial Narrow"/>
                <w:lang w:val="ro-RO"/>
              </w:rPr>
              <w:t>0</w:t>
            </w:r>
          </w:p>
        </w:tc>
      </w:tr>
      <w:tr w:rsidR="00CF1606" w:rsidRPr="00447AC5" w14:paraId="41C619CB" w14:textId="77777777">
        <w:trPr>
          <w:jc w:val="center"/>
        </w:trPr>
        <w:tc>
          <w:tcPr>
            <w:tcW w:w="9560" w:type="dxa"/>
            <w:gridSpan w:val="5"/>
          </w:tcPr>
          <w:p w14:paraId="41C619C9" w14:textId="6AC1B04F"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Pregătire seminar</w:t>
            </w:r>
            <w:r>
              <w:rPr>
                <w:rFonts w:ascii="Arial Narrow" w:eastAsia="Arial Narrow" w:hAnsi="Arial Narrow" w:cs="Arial Narrow"/>
                <w:lang w:val="ro-RO"/>
              </w:rPr>
              <w:t>e</w:t>
            </w:r>
            <w:r w:rsidRPr="0031490C">
              <w:rPr>
                <w:rFonts w:ascii="Arial Narrow" w:eastAsia="Arial Narrow" w:hAnsi="Arial Narrow" w:cs="Arial Narrow"/>
                <w:lang w:val="ro-RO"/>
              </w:rPr>
              <w:t>/ laborator, teme, referate, portofolii şi eseuri</w:t>
            </w:r>
          </w:p>
        </w:tc>
        <w:tc>
          <w:tcPr>
            <w:tcW w:w="819" w:type="dxa"/>
          </w:tcPr>
          <w:p w14:paraId="41C619CA" w14:textId="34A538D6" w:rsidR="00CF1606" w:rsidRPr="0031490C" w:rsidRDefault="00586866" w:rsidP="00CF1606">
            <w:pPr>
              <w:jc w:val="center"/>
              <w:rPr>
                <w:rFonts w:ascii="Arial Narrow" w:eastAsia="Arial Narrow" w:hAnsi="Arial Narrow" w:cs="Arial Narrow"/>
                <w:lang w:val="ro-RO"/>
              </w:rPr>
            </w:pPr>
            <w:r>
              <w:rPr>
                <w:rFonts w:ascii="Arial Narrow" w:eastAsia="Arial Narrow" w:hAnsi="Arial Narrow" w:cs="Arial Narrow"/>
                <w:lang w:val="ro-RO"/>
              </w:rPr>
              <w:t>1</w:t>
            </w:r>
            <w:r w:rsidR="006140DF">
              <w:rPr>
                <w:rFonts w:ascii="Arial Narrow" w:eastAsia="Arial Narrow" w:hAnsi="Arial Narrow" w:cs="Arial Narrow"/>
                <w:lang w:val="ro-RO"/>
              </w:rPr>
              <w:t>0</w:t>
            </w:r>
          </w:p>
        </w:tc>
      </w:tr>
      <w:tr w:rsidR="00CF1606" w:rsidRPr="0031490C" w14:paraId="41C619CE" w14:textId="77777777">
        <w:trPr>
          <w:jc w:val="center"/>
        </w:trPr>
        <w:tc>
          <w:tcPr>
            <w:tcW w:w="9560" w:type="dxa"/>
            <w:gridSpan w:val="5"/>
          </w:tcPr>
          <w:p w14:paraId="41C619CC" w14:textId="1E84AF48"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Tutorat</w:t>
            </w:r>
          </w:p>
        </w:tc>
        <w:tc>
          <w:tcPr>
            <w:tcW w:w="819" w:type="dxa"/>
          </w:tcPr>
          <w:p w14:paraId="41C619CD" w14:textId="528EB3B7" w:rsidR="00CF1606" w:rsidRPr="0031490C" w:rsidRDefault="0070687D" w:rsidP="00CF1606">
            <w:pPr>
              <w:jc w:val="center"/>
              <w:rPr>
                <w:rFonts w:ascii="Arial Narrow" w:eastAsia="Arial Narrow" w:hAnsi="Arial Narrow" w:cs="Arial Narrow"/>
                <w:lang w:val="ro-RO"/>
              </w:rPr>
            </w:pPr>
            <w:r>
              <w:rPr>
                <w:rFonts w:ascii="Arial Narrow" w:eastAsia="Arial Narrow" w:hAnsi="Arial Narrow" w:cs="Arial Narrow"/>
                <w:lang w:val="ro-RO"/>
              </w:rPr>
              <w:t>0</w:t>
            </w:r>
          </w:p>
        </w:tc>
      </w:tr>
      <w:tr w:rsidR="00CF1606" w:rsidRPr="0031490C" w14:paraId="41C619D4" w14:textId="77777777">
        <w:trPr>
          <w:jc w:val="center"/>
        </w:trPr>
        <w:tc>
          <w:tcPr>
            <w:tcW w:w="9560" w:type="dxa"/>
            <w:gridSpan w:val="5"/>
            <w:tcBorders>
              <w:bottom w:val="single" w:sz="4" w:space="0" w:color="000000"/>
            </w:tcBorders>
          </w:tcPr>
          <w:p w14:paraId="41C619D2" w14:textId="6478E7E6"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Alte activități</w:t>
            </w:r>
          </w:p>
        </w:tc>
        <w:tc>
          <w:tcPr>
            <w:tcW w:w="819" w:type="dxa"/>
          </w:tcPr>
          <w:p w14:paraId="41C619D3" w14:textId="1CDD1BAB" w:rsidR="00CF1606" w:rsidRPr="0031490C" w:rsidRDefault="00CF1606" w:rsidP="00CF1606">
            <w:pPr>
              <w:jc w:val="center"/>
              <w:rPr>
                <w:rFonts w:ascii="Arial Narrow" w:eastAsia="Arial Narrow" w:hAnsi="Arial Narrow" w:cs="Arial Narrow"/>
                <w:lang w:val="ro-RO"/>
              </w:rPr>
            </w:pPr>
          </w:p>
        </w:tc>
      </w:tr>
      <w:tr w:rsidR="00CF1606" w:rsidRPr="0031490C" w14:paraId="41C619D7" w14:textId="77777777">
        <w:trPr>
          <w:jc w:val="center"/>
        </w:trPr>
        <w:tc>
          <w:tcPr>
            <w:tcW w:w="9560" w:type="dxa"/>
            <w:gridSpan w:val="5"/>
            <w:shd w:val="clear" w:color="auto" w:fill="E0E0E0"/>
          </w:tcPr>
          <w:p w14:paraId="41C619D5"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3.7. Total ore de studiu individual</w:t>
            </w:r>
          </w:p>
        </w:tc>
        <w:tc>
          <w:tcPr>
            <w:tcW w:w="819" w:type="dxa"/>
          </w:tcPr>
          <w:p w14:paraId="41C619D6" w14:textId="4CF899FF" w:rsidR="00CF1606" w:rsidRPr="0031490C" w:rsidRDefault="009F5BA5"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r w:rsidR="00586866">
              <w:rPr>
                <w:rFonts w:ascii="Arial Narrow" w:eastAsia="Arial Narrow" w:hAnsi="Arial Narrow" w:cs="Arial Narrow"/>
                <w:highlight w:val="lightGray"/>
                <w:lang w:val="ro-RO"/>
              </w:rPr>
              <w:t>0</w:t>
            </w:r>
          </w:p>
        </w:tc>
      </w:tr>
      <w:tr w:rsidR="00CF1606" w:rsidRPr="0031490C" w14:paraId="41C619DA" w14:textId="77777777">
        <w:trPr>
          <w:jc w:val="center"/>
        </w:trPr>
        <w:tc>
          <w:tcPr>
            <w:tcW w:w="9560" w:type="dxa"/>
            <w:gridSpan w:val="5"/>
            <w:shd w:val="clear" w:color="auto" w:fill="E0E0E0"/>
          </w:tcPr>
          <w:p w14:paraId="41C619D8"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3.8. Total ore pe semestru</w:t>
            </w:r>
          </w:p>
        </w:tc>
        <w:tc>
          <w:tcPr>
            <w:tcW w:w="819" w:type="dxa"/>
          </w:tcPr>
          <w:p w14:paraId="41C619D9" w14:textId="2ECF7AE7" w:rsidR="00CF1606" w:rsidRPr="0031490C" w:rsidRDefault="009F5BA5"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4</w:t>
            </w:r>
            <w:r w:rsidR="007A32D8">
              <w:rPr>
                <w:rFonts w:ascii="Arial Narrow" w:eastAsia="Arial Narrow" w:hAnsi="Arial Narrow" w:cs="Arial Narrow"/>
                <w:highlight w:val="lightGray"/>
                <w:lang w:val="ro-RO"/>
              </w:rPr>
              <w:t>0</w:t>
            </w:r>
          </w:p>
        </w:tc>
      </w:tr>
      <w:tr w:rsidR="00CF1606" w:rsidRPr="0031490C" w14:paraId="41C619DD" w14:textId="77777777">
        <w:trPr>
          <w:jc w:val="center"/>
        </w:trPr>
        <w:tc>
          <w:tcPr>
            <w:tcW w:w="9560" w:type="dxa"/>
            <w:gridSpan w:val="5"/>
            <w:shd w:val="clear" w:color="auto" w:fill="E0E0E0"/>
          </w:tcPr>
          <w:p w14:paraId="41C619DB"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3.9. Număr de credite</w:t>
            </w:r>
          </w:p>
        </w:tc>
        <w:tc>
          <w:tcPr>
            <w:tcW w:w="819" w:type="dxa"/>
          </w:tcPr>
          <w:p w14:paraId="41C619DC" w14:textId="6B0A2B8A" w:rsidR="00CF1606" w:rsidRPr="0031490C" w:rsidRDefault="009F5BA5"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8</w:t>
            </w:r>
          </w:p>
        </w:tc>
      </w:tr>
    </w:tbl>
    <w:p w14:paraId="41C619DE"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DF" w14:textId="77777777"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4. Precondiţii (acolo unde este cazul)</w:t>
      </w:r>
    </w:p>
    <w:p w14:paraId="41C619E0" w14:textId="77777777" w:rsidR="0070737A" w:rsidRPr="0031490C" w:rsidRDefault="0070737A">
      <w:pPr>
        <w:ind w:left="-426" w:firstLine="426"/>
        <w:jc w:val="both"/>
        <w:rPr>
          <w:rFonts w:ascii="Arial Narrow" w:eastAsia="Arial Narrow" w:hAnsi="Arial Narrow" w:cs="Arial Narrow"/>
          <w:b/>
          <w:sz w:val="22"/>
          <w:szCs w:val="22"/>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C5CC6" w:rsidRPr="0031490C" w14:paraId="41C619E3" w14:textId="77777777">
        <w:trPr>
          <w:jc w:val="center"/>
        </w:trPr>
        <w:tc>
          <w:tcPr>
            <w:tcW w:w="5935" w:type="dxa"/>
          </w:tcPr>
          <w:p w14:paraId="41C619E1" w14:textId="519F3B87"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4.1. de curriculum</w:t>
            </w:r>
          </w:p>
        </w:tc>
        <w:tc>
          <w:tcPr>
            <w:tcW w:w="4394" w:type="dxa"/>
          </w:tcPr>
          <w:p w14:paraId="41C619E2" w14:textId="48090F4C" w:rsidR="001C5CC6" w:rsidRPr="0031490C" w:rsidRDefault="00304046" w:rsidP="001C5CC6">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Nu este cazul</w:t>
            </w:r>
          </w:p>
        </w:tc>
      </w:tr>
      <w:tr w:rsidR="001C5CC6" w:rsidRPr="00CF1606" w14:paraId="41C619E6" w14:textId="77777777">
        <w:trPr>
          <w:jc w:val="center"/>
        </w:trPr>
        <w:tc>
          <w:tcPr>
            <w:tcW w:w="5935" w:type="dxa"/>
          </w:tcPr>
          <w:p w14:paraId="41C619E4" w14:textId="4751D4BE"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4.2. de competențe</w:t>
            </w:r>
          </w:p>
        </w:tc>
        <w:tc>
          <w:tcPr>
            <w:tcW w:w="4394" w:type="dxa"/>
          </w:tcPr>
          <w:p w14:paraId="41C619E5" w14:textId="401B1AA2" w:rsidR="001C5CC6" w:rsidRPr="0031490C" w:rsidRDefault="00304046" w:rsidP="001C5CC6">
            <w:pPr>
              <w:rPr>
                <w:rFonts w:ascii="Arial Narrow" w:eastAsia="Arial Narrow" w:hAnsi="Arial Narrow" w:cs="Arial Narrow"/>
                <w:sz w:val="22"/>
                <w:szCs w:val="22"/>
                <w:lang w:val="ro-RO"/>
              </w:rPr>
            </w:pPr>
            <w:r w:rsidRPr="00304046">
              <w:rPr>
                <w:rFonts w:ascii="Arial Narrow" w:eastAsia="Arial Narrow" w:hAnsi="Arial Narrow" w:cs="Arial Narrow"/>
                <w:sz w:val="22"/>
                <w:szCs w:val="22"/>
                <w:lang w:val="ro-RO"/>
              </w:rPr>
              <w:t>Nu este cazul</w:t>
            </w:r>
          </w:p>
        </w:tc>
      </w:tr>
    </w:tbl>
    <w:p w14:paraId="41C619E7" w14:textId="2847F605" w:rsidR="0070737A" w:rsidRDefault="0070737A">
      <w:pPr>
        <w:ind w:left="-426" w:firstLine="426"/>
        <w:jc w:val="both"/>
        <w:rPr>
          <w:rFonts w:ascii="Arial Narrow" w:eastAsia="Arial Narrow" w:hAnsi="Arial Narrow" w:cs="Arial Narrow"/>
          <w:b/>
          <w:sz w:val="22"/>
          <w:szCs w:val="22"/>
          <w:lang w:val="ro-RO"/>
        </w:rPr>
      </w:pPr>
    </w:p>
    <w:p w14:paraId="41C619E8" w14:textId="2423A2F2"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 xml:space="preserve">5. </w:t>
      </w:r>
      <w:r w:rsidR="006B32F7" w:rsidRPr="0031490C">
        <w:rPr>
          <w:rFonts w:ascii="Arial Narrow" w:eastAsia="Arial Narrow" w:hAnsi="Arial Narrow" w:cs="Arial Narrow"/>
          <w:b/>
          <w:sz w:val="22"/>
          <w:szCs w:val="22"/>
          <w:lang w:val="ro-RO"/>
        </w:rPr>
        <w:t>Condiții</w:t>
      </w:r>
      <w:r w:rsidRPr="0031490C">
        <w:rPr>
          <w:rFonts w:ascii="Arial Narrow" w:eastAsia="Arial Narrow" w:hAnsi="Arial Narrow" w:cs="Arial Narrow"/>
          <w:b/>
          <w:sz w:val="22"/>
          <w:szCs w:val="22"/>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1C5CC6" w:rsidRPr="00E446DA" w14:paraId="41C619EC" w14:textId="77777777">
        <w:trPr>
          <w:jc w:val="center"/>
        </w:trPr>
        <w:tc>
          <w:tcPr>
            <w:tcW w:w="4428" w:type="dxa"/>
          </w:tcPr>
          <w:p w14:paraId="41C619E9" w14:textId="0193CBCE"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5.1. de desfășurare a cursului</w:t>
            </w:r>
          </w:p>
        </w:tc>
        <w:tc>
          <w:tcPr>
            <w:tcW w:w="5901" w:type="dxa"/>
          </w:tcPr>
          <w:p w14:paraId="41C619EB" w14:textId="7C3B3F8F" w:rsidR="001C5CC6" w:rsidRPr="00304046" w:rsidRDefault="00586866" w:rsidP="0046552F">
            <w:pPr>
              <w:jc w:val="both"/>
              <w:rPr>
                <w:rFonts w:ascii="Arial Narrow" w:eastAsia="Arial Narrow" w:hAnsi="Arial Narrow" w:cs="Arial Narrow"/>
                <w:sz w:val="22"/>
                <w:szCs w:val="22"/>
                <w:lang w:val="ro-RO"/>
              </w:rPr>
            </w:pPr>
            <w:r w:rsidRPr="00586866">
              <w:rPr>
                <w:rFonts w:ascii="Arial Narrow" w:eastAsia="Arial Narrow" w:hAnsi="Arial Narrow" w:cs="Arial Narrow"/>
                <w:sz w:val="22"/>
                <w:szCs w:val="22"/>
                <w:lang w:val="ro-RO"/>
              </w:rPr>
              <w:t>Cursurile se vor desfășura în fo</w:t>
            </w:r>
            <w:r w:rsidR="00DB1ECA">
              <w:rPr>
                <w:rFonts w:ascii="Arial Narrow" w:eastAsia="Arial Narrow" w:hAnsi="Arial Narrow" w:cs="Arial Narrow"/>
                <w:sz w:val="22"/>
                <w:szCs w:val="22"/>
                <w:lang w:val="ro-RO"/>
              </w:rPr>
              <w:t>rmat fizic</w:t>
            </w:r>
            <w:r w:rsidRPr="00586866">
              <w:rPr>
                <w:rFonts w:ascii="Arial Narrow" w:eastAsia="Arial Narrow" w:hAnsi="Arial Narrow" w:cs="Arial Narrow"/>
                <w:sz w:val="22"/>
                <w:szCs w:val="22"/>
                <w:lang w:val="ro-RO"/>
              </w:rPr>
              <w:t>, cu mențiunea trecerii în online doar dacă legislația va interzice complet activitățile didactice care presupun interacțiune fizică (stare de urgență, necesitate etc.). În momentul trecerii în online va fi uzitată una din următoarele platforme (Zoom, Cisco Webex, Google Hangouts).</w:t>
            </w:r>
          </w:p>
        </w:tc>
      </w:tr>
      <w:tr w:rsidR="001C5CC6" w:rsidRPr="00E446DA" w14:paraId="41C619F1" w14:textId="77777777">
        <w:trPr>
          <w:jc w:val="center"/>
        </w:trPr>
        <w:tc>
          <w:tcPr>
            <w:tcW w:w="4428" w:type="dxa"/>
          </w:tcPr>
          <w:p w14:paraId="41C619ED" w14:textId="3FFB21D0"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5.2. de desfășurare a seminarului/ laboratorului</w:t>
            </w:r>
          </w:p>
        </w:tc>
        <w:tc>
          <w:tcPr>
            <w:tcW w:w="5901" w:type="dxa"/>
          </w:tcPr>
          <w:p w14:paraId="41C619F0" w14:textId="1D3FB0F2" w:rsidR="001C5CC6" w:rsidRPr="00304046" w:rsidRDefault="00586866" w:rsidP="001C5CC6">
            <w:pPr>
              <w:jc w:val="both"/>
              <w:rPr>
                <w:rFonts w:ascii="Arial Narrow" w:eastAsia="Arial Narrow" w:hAnsi="Arial Narrow" w:cs="Arial Narrow"/>
                <w:sz w:val="22"/>
                <w:szCs w:val="22"/>
                <w:lang w:val="ro-RO"/>
              </w:rPr>
            </w:pPr>
            <w:r w:rsidRPr="00304046">
              <w:rPr>
                <w:rFonts w:ascii="Arial Narrow" w:eastAsia="Arial Narrow" w:hAnsi="Arial Narrow" w:cs="Arial Narrow"/>
                <w:sz w:val="22"/>
                <w:szCs w:val="22"/>
                <w:lang w:val="ro-RO"/>
              </w:rPr>
              <w:t xml:space="preserve">Seminariile se vor desfășura, de asemenea, </w:t>
            </w:r>
            <w:r w:rsidRPr="001E2BCA">
              <w:rPr>
                <w:rFonts w:ascii="Arial Narrow" w:eastAsia="Arial Narrow" w:hAnsi="Arial Narrow" w:cs="Arial Narrow"/>
                <w:sz w:val="22"/>
                <w:szCs w:val="22"/>
                <w:lang w:val="ro-RO"/>
              </w:rPr>
              <w:t>fizi</w:t>
            </w:r>
            <w:r w:rsidR="00DB1ECA">
              <w:rPr>
                <w:rFonts w:ascii="Arial Narrow" w:eastAsia="Arial Narrow" w:hAnsi="Arial Narrow" w:cs="Arial Narrow"/>
                <w:sz w:val="22"/>
                <w:szCs w:val="22"/>
                <w:lang w:val="ro-RO"/>
              </w:rPr>
              <w:t>c</w:t>
            </w:r>
            <w:r w:rsidRPr="00304046">
              <w:rPr>
                <w:rFonts w:ascii="Arial Narrow" w:eastAsia="Arial Narrow" w:hAnsi="Arial Narrow" w:cs="Arial Narrow"/>
                <w:sz w:val="22"/>
                <w:szCs w:val="22"/>
                <w:lang w:val="ro-RO"/>
              </w:rPr>
              <w:t xml:space="preserve">, cu mențiunea trecerii în online doar dacă legislația va interzice complet activitățile didactice care presupun interacțiune fizică (stare de urgență, necesitate etc.). În momentul trecerii în online va fi uzitată una din următoarele platforme </w:t>
            </w:r>
            <w:r w:rsidRPr="00304046">
              <w:rPr>
                <w:rFonts w:ascii="Arial Narrow" w:eastAsia="Arial Narrow" w:hAnsi="Arial Narrow" w:cs="Arial Narrow"/>
                <w:sz w:val="22"/>
                <w:szCs w:val="22"/>
                <w:lang w:val="ro-RO"/>
              </w:rPr>
              <w:lastRenderedPageBreak/>
              <w:t>(Zoom, Cisco Webex, Google Hangouts).</w:t>
            </w:r>
          </w:p>
        </w:tc>
      </w:tr>
    </w:tbl>
    <w:p w14:paraId="48302709" w14:textId="77777777" w:rsidR="0046552F" w:rsidRPr="0031490C" w:rsidRDefault="0046552F">
      <w:pPr>
        <w:ind w:left="-426" w:firstLine="426"/>
        <w:jc w:val="both"/>
        <w:rPr>
          <w:rFonts w:ascii="Arial Narrow" w:eastAsia="Arial Narrow" w:hAnsi="Arial Narrow" w:cs="Arial Narrow"/>
          <w:b/>
          <w:sz w:val="22"/>
          <w:szCs w:val="22"/>
          <w:lang w:val="ro-RO"/>
        </w:rPr>
      </w:pPr>
    </w:p>
    <w:p w14:paraId="41C619F4" w14:textId="3F9F617E" w:rsidR="0070737A" w:rsidRPr="00D52FAB" w:rsidRDefault="00055508" w:rsidP="0046552F">
      <w:pPr>
        <w:ind w:left="-426" w:firstLine="426"/>
        <w:jc w:val="both"/>
        <w:rPr>
          <w:rFonts w:ascii="Arial Narrow" w:eastAsia="Arial Narrow" w:hAnsi="Arial Narrow" w:cs="Arial Narrow"/>
          <w:b/>
          <w:sz w:val="22"/>
          <w:szCs w:val="22"/>
          <w:lang w:val="ro-RO"/>
        </w:rPr>
      </w:pPr>
      <w:r w:rsidRPr="00D52FAB">
        <w:rPr>
          <w:rFonts w:ascii="Arial Narrow" w:eastAsia="Arial Narrow" w:hAnsi="Arial Narrow" w:cs="Arial Narrow"/>
          <w:b/>
          <w:sz w:val="22"/>
          <w:szCs w:val="22"/>
          <w:lang w:val="ro-RO"/>
        </w:rPr>
        <w:t xml:space="preserve">6. </w:t>
      </w:r>
      <w:r w:rsidR="0046552F" w:rsidRPr="00D52FAB">
        <w:rPr>
          <w:rFonts w:ascii="Arial Narrow" w:eastAsia="Arial Narrow" w:hAnsi="Arial Narrow" w:cs="Arial Narrow"/>
          <w:b/>
          <w:sz w:val="22"/>
          <w:szCs w:val="22"/>
          <w:lang w:val="ro-RO"/>
        </w:rPr>
        <w:t xml:space="preserve">Rezultatele învățării </w:t>
      </w:r>
    </w:p>
    <w:p w14:paraId="41C61A04" w14:textId="77777777" w:rsidR="0070737A" w:rsidRPr="000B01A0" w:rsidRDefault="0070737A">
      <w:pPr>
        <w:ind w:left="-426" w:firstLine="426"/>
        <w:jc w:val="both"/>
        <w:rPr>
          <w:rFonts w:ascii="Arial Narrow" w:eastAsia="Arial Narrow" w:hAnsi="Arial Narrow" w:cs="Arial Narrow"/>
          <w:b/>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605227" w:rsidRPr="00605227" w14:paraId="006FD9CB" w14:textId="77777777" w:rsidTr="0060522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605227" w:rsidRDefault="00605227" w:rsidP="00605227">
            <w:pPr>
              <w:ind w:left="57"/>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605227" w:rsidRDefault="00605227" w:rsidP="00605227">
            <w:pPr>
              <w:jc w:val="center"/>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REZULTATELE ÎNVĂȚĂRII</w:t>
            </w:r>
          </w:p>
        </w:tc>
      </w:tr>
      <w:tr w:rsidR="00605227" w:rsidRPr="00605227" w14:paraId="14ABB13E" w14:textId="77777777" w:rsidTr="0060522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605227" w:rsidRDefault="00605227" w:rsidP="00605227">
            <w:pPr>
              <w:ind w:left="57" w:firstLine="426"/>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605227" w:rsidRDefault="00605227" w:rsidP="00605227">
            <w:pPr>
              <w:ind w:left="57" w:firstLine="426"/>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605227" w:rsidRDefault="00605227" w:rsidP="00605227">
            <w:pPr>
              <w:ind w:left="57"/>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Responsabilitate și autonomie</w:t>
            </w:r>
          </w:p>
        </w:tc>
      </w:tr>
      <w:tr w:rsidR="00605227" w:rsidRPr="00EA39BA" w14:paraId="71BCDB34" w14:textId="77777777" w:rsidTr="00605227">
        <w:tc>
          <w:tcPr>
            <w:tcW w:w="1702" w:type="dxa"/>
            <w:tcBorders>
              <w:top w:val="single" w:sz="4" w:space="0" w:color="auto"/>
              <w:left w:val="single" w:sz="4" w:space="0" w:color="auto"/>
              <w:bottom w:val="single" w:sz="4" w:space="0" w:color="auto"/>
              <w:right w:val="single" w:sz="4" w:space="0" w:color="auto"/>
            </w:tcBorders>
          </w:tcPr>
          <w:p w14:paraId="19BB4F93" w14:textId="7098C818" w:rsidR="00605227" w:rsidRPr="00605227" w:rsidRDefault="00EA39BA" w:rsidP="00605227">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bCs/>
                <w:sz w:val="22"/>
                <w:szCs w:val="22"/>
                <w:lang w:val="ro-RO"/>
              </w:rPr>
              <w:t>R2</w:t>
            </w:r>
          </w:p>
        </w:tc>
        <w:tc>
          <w:tcPr>
            <w:tcW w:w="2577" w:type="dxa"/>
            <w:tcBorders>
              <w:top w:val="single" w:sz="4" w:space="0" w:color="auto"/>
              <w:left w:val="single" w:sz="4" w:space="0" w:color="auto"/>
              <w:bottom w:val="single" w:sz="4" w:space="0" w:color="auto"/>
              <w:right w:val="single" w:sz="4" w:space="0" w:color="auto"/>
            </w:tcBorders>
          </w:tcPr>
          <w:p w14:paraId="41E868C8" w14:textId="0D45C5B6" w:rsidR="00605227" w:rsidRPr="00605227" w:rsidRDefault="00EA39BA" w:rsidP="00EA39BA">
            <w:pPr>
              <w:ind w:left="57" w:firstLine="426"/>
              <w:jc w:val="both"/>
              <w:rPr>
                <w:rFonts w:ascii="Arial Narrow" w:eastAsia="Arial Narrow" w:hAnsi="Arial Narrow" w:cs="Arial Narrow"/>
                <w:sz w:val="22"/>
                <w:szCs w:val="22"/>
                <w:lang w:val="ro-RO"/>
              </w:rPr>
            </w:pPr>
            <w:r w:rsidRPr="00EA39BA">
              <w:rPr>
                <w:rFonts w:ascii="Arial Narrow" w:eastAsia="Arial Narrow" w:hAnsi="Arial Narrow" w:cs="Arial Narrow"/>
                <w:sz w:val="22"/>
                <w:szCs w:val="22"/>
                <w:lang w:val="ro-RO"/>
              </w:rPr>
              <w:t>Studentul/absolventul recunoaște și explică dedicarea spirituală a unei persoane sau a unui grup pentru performarea misiunii de propovăduire a spiritualității ortodoxe, ca temei al unei vieți sănătoase.</w:t>
            </w:r>
          </w:p>
        </w:tc>
        <w:tc>
          <w:tcPr>
            <w:tcW w:w="2668" w:type="dxa"/>
            <w:tcBorders>
              <w:top w:val="single" w:sz="4" w:space="0" w:color="auto"/>
              <w:left w:val="single" w:sz="4" w:space="0" w:color="auto"/>
              <w:bottom w:val="single" w:sz="4" w:space="0" w:color="auto"/>
              <w:right w:val="single" w:sz="4" w:space="0" w:color="auto"/>
            </w:tcBorders>
          </w:tcPr>
          <w:p w14:paraId="0C08AB35" w14:textId="3E61E255" w:rsidR="00605227" w:rsidRPr="00605227" w:rsidRDefault="00EA39BA" w:rsidP="00EA39BA">
            <w:pPr>
              <w:ind w:left="57" w:firstLine="426"/>
              <w:jc w:val="both"/>
              <w:rPr>
                <w:rFonts w:ascii="Arial Narrow" w:eastAsia="Arial Narrow" w:hAnsi="Arial Narrow" w:cs="Arial Narrow"/>
                <w:sz w:val="22"/>
                <w:szCs w:val="22"/>
                <w:lang w:val="ro-RO"/>
              </w:rPr>
            </w:pPr>
            <w:r w:rsidRPr="00EA39BA">
              <w:rPr>
                <w:rFonts w:ascii="Arial Narrow" w:eastAsia="Arial Narrow" w:hAnsi="Arial Narrow" w:cs="Arial Narrow"/>
                <w:sz w:val="22"/>
                <w:szCs w:val="22"/>
                <w:lang w:val="ro-RO"/>
              </w:rPr>
              <w:t>Studentul/absolventul aplică tehnici și metode de îmbunătățire și progres moral, cum sunt: rugăciunea, meditația, asceza, filantropia etc., utilizând resurse psihoterapeutice și valorificând experiența ascetico-mistică a trăirii ortodoxe.</w:t>
            </w:r>
          </w:p>
        </w:tc>
        <w:tc>
          <w:tcPr>
            <w:tcW w:w="2976" w:type="dxa"/>
            <w:tcBorders>
              <w:top w:val="single" w:sz="4" w:space="0" w:color="auto"/>
              <w:left w:val="single" w:sz="4" w:space="0" w:color="auto"/>
              <w:bottom w:val="single" w:sz="4" w:space="0" w:color="auto"/>
              <w:right w:val="single" w:sz="4" w:space="0" w:color="auto"/>
            </w:tcBorders>
          </w:tcPr>
          <w:p w14:paraId="439CCEF8" w14:textId="12472193" w:rsidR="00605227" w:rsidRPr="00605227" w:rsidRDefault="00EA39BA" w:rsidP="00EA39BA">
            <w:pPr>
              <w:ind w:left="57" w:firstLine="426"/>
              <w:jc w:val="both"/>
              <w:rPr>
                <w:rFonts w:ascii="Arial Narrow" w:eastAsia="Arial Narrow" w:hAnsi="Arial Narrow" w:cs="Arial Narrow"/>
                <w:sz w:val="22"/>
                <w:szCs w:val="22"/>
                <w:lang w:val="ro-RO"/>
              </w:rPr>
            </w:pPr>
            <w:r w:rsidRPr="00EA39BA">
              <w:rPr>
                <w:rFonts w:ascii="Arial Narrow" w:eastAsia="Arial Narrow" w:hAnsi="Arial Narrow" w:cs="Arial Narrow"/>
                <w:sz w:val="22"/>
                <w:szCs w:val="22"/>
                <w:lang w:val="ro-RO"/>
              </w:rPr>
              <w:t>Studentul/absolventul gândește autonom și responsabil, alternând rituri și metode de progres moral și spiritual, în relația dintre experiența credinței și actul medical.</w:t>
            </w:r>
          </w:p>
        </w:tc>
      </w:tr>
      <w:tr w:rsidR="00605227" w:rsidRPr="00EA39BA" w14:paraId="2AA389A1" w14:textId="77777777" w:rsidTr="00605227">
        <w:tc>
          <w:tcPr>
            <w:tcW w:w="1702" w:type="dxa"/>
            <w:tcBorders>
              <w:top w:val="single" w:sz="4" w:space="0" w:color="auto"/>
              <w:left w:val="single" w:sz="4" w:space="0" w:color="auto"/>
              <w:bottom w:val="single" w:sz="4" w:space="0" w:color="auto"/>
              <w:right w:val="single" w:sz="4" w:space="0" w:color="auto"/>
            </w:tcBorders>
          </w:tcPr>
          <w:p w14:paraId="262A4C4A"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629C0B9B"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1776262F"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EA39BA" w14:paraId="7DC086FB" w14:textId="77777777" w:rsidTr="00605227">
        <w:tc>
          <w:tcPr>
            <w:tcW w:w="1702" w:type="dxa"/>
            <w:tcBorders>
              <w:top w:val="single" w:sz="4" w:space="0" w:color="auto"/>
              <w:left w:val="single" w:sz="4" w:space="0" w:color="auto"/>
              <w:bottom w:val="single" w:sz="4" w:space="0" w:color="auto"/>
              <w:right w:val="single" w:sz="4" w:space="0" w:color="auto"/>
            </w:tcBorders>
          </w:tcPr>
          <w:p w14:paraId="3F3E6E30"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EA39BA" w14:paraId="3A452DA2" w14:textId="77777777" w:rsidTr="00605227">
        <w:tc>
          <w:tcPr>
            <w:tcW w:w="1702" w:type="dxa"/>
            <w:tcBorders>
              <w:top w:val="single" w:sz="4" w:space="0" w:color="auto"/>
              <w:left w:val="single" w:sz="4" w:space="0" w:color="auto"/>
              <w:bottom w:val="single" w:sz="4" w:space="0" w:color="auto"/>
              <w:right w:val="single" w:sz="4" w:space="0" w:color="auto"/>
            </w:tcBorders>
          </w:tcPr>
          <w:p w14:paraId="3675FEBD"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74F3710E"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EA39BA" w14:paraId="5D197366" w14:textId="77777777" w:rsidTr="00605227">
        <w:tc>
          <w:tcPr>
            <w:tcW w:w="1702" w:type="dxa"/>
            <w:tcBorders>
              <w:top w:val="single" w:sz="4" w:space="0" w:color="auto"/>
              <w:left w:val="single" w:sz="4" w:space="0" w:color="auto"/>
              <w:bottom w:val="single" w:sz="4" w:space="0" w:color="auto"/>
              <w:right w:val="single" w:sz="4" w:space="0" w:color="auto"/>
            </w:tcBorders>
          </w:tcPr>
          <w:p w14:paraId="259133B7"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EA39BA" w14:paraId="36ACC72A" w14:textId="77777777" w:rsidTr="00605227">
        <w:tc>
          <w:tcPr>
            <w:tcW w:w="1702" w:type="dxa"/>
            <w:tcBorders>
              <w:top w:val="single" w:sz="4" w:space="0" w:color="auto"/>
              <w:left w:val="single" w:sz="4" w:space="0" w:color="auto"/>
              <w:bottom w:val="single" w:sz="4" w:space="0" w:color="auto"/>
              <w:right w:val="single" w:sz="4" w:space="0" w:color="auto"/>
            </w:tcBorders>
          </w:tcPr>
          <w:p w14:paraId="4427C3A0"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EA39BA" w14:paraId="7AD9AD60" w14:textId="77777777" w:rsidTr="00605227">
        <w:tc>
          <w:tcPr>
            <w:tcW w:w="1702" w:type="dxa"/>
            <w:tcBorders>
              <w:top w:val="single" w:sz="4" w:space="0" w:color="auto"/>
              <w:left w:val="single" w:sz="4" w:space="0" w:color="auto"/>
              <w:bottom w:val="single" w:sz="4" w:space="0" w:color="auto"/>
              <w:right w:val="single" w:sz="4" w:space="0" w:color="auto"/>
            </w:tcBorders>
          </w:tcPr>
          <w:p w14:paraId="1F4059FF"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EA39BA" w14:paraId="1C0EB15C" w14:textId="77777777" w:rsidTr="00605227">
        <w:tc>
          <w:tcPr>
            <w:tcW w:w="1702" w:type="dxa"/>
            <w:tcBorders>
              <w:top w:val="single" w:sz="4" w:space="0" w:color="auto"/>
              <w:left w:val="single" w:sz="4" w:space="0" w:color="auto"/>
              <w:bottom w:val="single" w:sz="4" w:space="0" w:color="auto"/>
              <w:right w:val="single" w:sz="4" w:space="0" w:color="auto"/>
            </w:tcBorders>
          </w:tcPr>
          <w:p w14:paraId="6902ABD3"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EA39BA" w14:paraId="0ABA9146" w14:textId="77777777" w:rsidTr="00605227">
        <w:tc>
          <w:tcPr>
            <w:tcW w:w="1702" w:type="dxa"/>
            <w:tcBorders>
              <w:top w:val="single" w:sz="4" w:space="0" w:color="auto"/>
              <w:left w:val="single" w:sz="4" w:space="0" w:color="auto"/>
              <w:bottom w:val="single" w:sz="4" w:space="0" w:color="auto"/>
              <w:right w:val="single" w:sz="4" w:space="0" w:color="auto"/>
            </w:tcBorders>
          </w:tcPr>
          <w:p w14:paraId="3190A664"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EA39BA" w14:paraId="6ACC2A62" w14:textId="77777777" w:rsidTr="00605227">
        <w:tc>
          <w:tcPr>
            <w:tcW w:w="1702" w:type="dxa"/>
            <w:tcBorders>
              <w:top w:val="single" w:sz="4" w:space="0" w:color="auto"/>
              <w:left w:val="single" w:sz="4" w:space="0" w:color="auto"/>
              <w:bottom w:val="single" w:sz="4" w:space="0" w:color="auto"/>
              <w:right w:val="single" w:sz="4" w:space="0" w:color="auto"/>
            </w:tcBorders>
          </w:tcPr>
          <w:p w14:paraId="7205B86D"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EA39BA" w14:paraId="101626AA" w14:textId="77777777" w:rsidTr="00605227">
        <w:tc>
          <w:tcPr>
            <w:tcW w:w="1702" w:type="dxa"/>
            <w:tcBorders>
              <w:top w:val="single" w:sz="4" w:space="0" w:color="auto"/>
              <w:left w:val="single" w:sz="4" w:space="0" w:color="auto"/>
              <w:bottom w:val="single" w:sz="4" w:space="0" w:color="auto"/>
              <w:right w:val="single" w:sz="4" w:space="0" w:color="auto"/>
            </w:tcBorders>
          </w:tcPr>
          <w:p w14:paraId="63AB76EE"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bl>
    <w:p w14:paraId="7BF65DC7" w14:textId="77777777" w:rsidR="00605227" w:rsidRPr="00605227" w:rsidRDefault="00605227" w:rsidP="00605227">
      <w:pPr>
        <w:ind w:left="57" w:firstLine="426"/>
        <w:jc w:val="both"/>
        <w:rPr>
          <w:rFonts w:ascii="Arial Narrow" w:eastAsia="Arial Narrow" w:hAnsi="Arial Narrow" w:cs="Arial Narrow"/>
          <w:b/>
          <w:sz w:val="22"/>
          <w:szCs w:val="22"/>
          <w:lang w:val="ro-RO"/>
        </w:rPr>
      </w:pPr>
    </w:p>
    <w:p w14:paraId="41C61A10" w14:textId="77777777" w:rsidR="0070737A" w:rsidRPr="000B01A0" w:rsidRDefault="0070737A">
      <w:pPr>
        <w:ind w:left="-426" w:firstLine="426"/>
        <w:jc w:val="both"/>
        <w:rPr>
          <w:rFonts w:ascii="Arial Narrow" w:eastAsia="Arial Narrow" w:hAnsi="Arial Narrow" w:cs="Arial Narrow"/>
          <w:b/>
          <w:sz w:val="22"/>
          <w:szCs w:val="22"/>
          <w:lang w:val="ro-RO"/>
        </w:rPr>
      </w:pPr>
    </w:p>
    <w:p w14:paraId="41C61A11" w14:textId="08CDB040"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055508" w:rsidRPr="0031490C">
        <w:rPr>
          <w:rFonts w:ascii="Arial Narrow" w:eastAsia="Arial Narrow" w:hAnsi="Arial Narrow" w:cs="Arial Narrow"/>
          <w:b/>
          <w:sz w:val="22"/>
          <w:szCs w:val="22"/>
          <w:lang w:val="ro-RO"/>
        </w:rPr>
        <w:t>. Conţinuturi</w:t>
      </w:r>
    </w:p>
    <w:p w14:paraId="41C61A12" w14:textId="77777777" w:rsidR="0070737A" w:rsidRPr="000B01A0" w:rsidRDefault="0070737A">
      <w:pPr>
        <w:ind w:left="-426" w:firstLine="426"/>
        <w:jc w:val="both"/>
        <w:rPr>
          <w:rFonts w:ascii="Arial Narrow" w:eastAsia="Arial Narrow" w:hAnsi="Arial Narrow" w:cs="Arial Narrow"/>
          <w:b/>
          <w:sz w:val="22"/>
          <w:szCs w:val="22"/>
          <w:lang w:val="ro-RO"/>
        </w:rPr>
      </w:pPr>
    </w:p>
    <w:tbl>
      <w:tblPr>
        <w:tblStyle w:val="a6"/>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396"/>
        <w:gridCol w:w="1857"/>
      </w:tblGrid>
      <w:tr w:rsidR="0070737A" w:rsidRPr="0031490C" w14:paraId="41C61A17" w14:textId="77777777">
        <w:trPr>
          <w:jc w:val="center"/>
        </w:trPr>
        <w:tc>
          <w:tcPr>
            <w:tcW w:w="5651" w:type="dxa"/>
          </w:tcPr>
          <w:p w14:paraId="41C61A13" w14:textId="58B4E053"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055508" w:rsidRPr="0031490C">
              <w:rPr>
                <w:rFonts w:ascii="Arial Narrow" w:eastAsia="Arial Narrow" w:hAnsi="Arial Narrow" w:cs="Arial Narrow"/>
                <w:b/>
                <w:sz w:val="22"/>
                <w:szCs w:val="22"/>
                <w:lang w:val="ro-RO"/>
              </w:rPr>
              <w:t>.1. Curs</w:t>
            </w:r>
          </w:p>
        </w:tc>
        <w:tc>
          <w:tcPr>
            <w:tcW w:w="2396" w:type="dxa"/>
          </w:tcPr>
          <w:p w14:paraId="41C61A14"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Metode de predare</w:t>
            </w:r>
          </w:p>
          <w:p w14:paraId="41C61A15" w14:textId="77777777" w:rsidR="0070737A" w:rsidRPr="0031490C" w:rsidRDefault="0070737A">
            <w:pPr>
              <w:jc w:val="both"/>
              <w:rPr>
                <w:rFonts w:ascii="Arial Narrow" w:eastAsia="Arial Narrow" w:hAnsi="Arial Narrow" w:cs="Arial Narrow"/>
                <w:b/>
                <w:sz w:val="22"/>
                <w:szCs w:val="22"/>
                <w:lang w:val="ro-RO"/>
              </w:rPr>
            </w:pPr>
          </w:p>
        </w:tc>
        <w:tc>
          <w:tcPr>
            <w:tcW w:w="1857" w:type="dxa"/>
          </w:tcPr>
          <w:p w14:paraId="41C61A16"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 xml:space="preserve">Observaţii </w:t>
            </w:r>
          </w:p>
        </w:tc>
      </w:tr>
      <w:tr w:rsidR="007E3983" w:rsidRPr="00FD7140" w14:paraId="7D6A85DD" w14:textId="77777777">
        <w:trPr>
          <w:trHeight w:val="310"/>
          <w:jc w:val="center"/>
        </w:trPr>
        <w:tc>
          <w:tcPr>
            <w:tcW w:w="5651" w:type="dxa"/>
          </w:tcPr>
          <w:p w14:paraId="5F406827" w14:textId="77777777" w:rsidR="007A32D8" w:rsidRPr="007A32D8" w:rsidRDefault="007A32D8" w:rsidP="007A32D8">
            <w:pPr>
              <w:jc w:val="both"/>
              <w:rPr>
                <w:rFonts w:ascii="Arial Narrow" w:hAnsi="Arial Narrow"/>
                <w:sz w:val="22"/>
                <w:szCs w:val="22"/>
                <w:lang w:val="fr-FR"/>
              </w:rPr>
            </w:pPr>
          </w:p>
          <w:p w14:paraId="21AEC647" w14:textId="77777777" w:rsidR="00FD7140" w:rsidRPr="00FD7140" w:rsidRDefault="00FD7140" w:rsidP="00FD7140">
            <w:pPr>
              <w:jc w:val="both"/>
              <w:rPr>
                <w:rFonts w:ascii="Arial Narrow" w:hAnsi="Arial Narrow"/>
                <w:sz w:val="22"/>
                <w:szCs w:val="22"/>
                <w:lang w:val="fr-FR"/>
              </w:rPr>
            </w:pPr>
            <w:r w:rsidRPr="00FD7140">
              <w:rPr>
                <w:rFonts w:ascii="Arial Narrow" w:hAnsi="Arial Narrow"/>
                <w:sz w:val="22"/>
                <w:szCs w:val="22"/>
                <w:lang w:val="fr-FR"/>
              </w:rPr>
              <w:t>Dimensiunea vindecătoare a slujirii Bisericii.</w:t>
            </w:r>
          </w:p>
          <w:p w14:paraId="48F9432C" w14:textId="77777777" w:rsidR="00FD7140" w:rsidRPr="00FD7140" w:rsidRDefault="00FD7140" w:rsidP="00FD7140">
            <w:pPr>
              <w:jc w:val="both"/>
              <w:rPr>
                <w:rFonts w:ascii="Arial Narrow" w:hAnsi="Arial Narrow"/>
                <w:sz w:val="22"/>
                <w:szCs w:val="22"/>
                <w:lang w:val="fr-FR"/>
              </w:rPr>
            </w:pPr>
            <w:r w:rsidRPr="00FD7140">
              <w:rPr>
                <w:rFonts w:ascii="Arial Narrow" w:hAnsi="Arial Narrow"/>
                <w:sz w:val="22"/>
                <w:szCs w:val="22"/>
                <w:lang w:val="fr-FR"/>
              </w:rPr>
              <w:t>Liturghie și vindecare.</w:t>
            </w:r>
          </w:p>
          <w:p w14:paraId="1D92BD5D" w14:textId="77777777" w:rsidR="00FD7140" w:rsidRPr="00FD7140" w:rsidRDefault="00FD7140" w:rsidP="00FD7140">
            <w:pPr>
              <w:jc w:val="both"/>
              <w:rPr>
                <w:rFonts w:ascii="Arial Narrow" w:hAnsi="Arial Narrow"/>
                <w:sz w:val="22"/>
                <w:szCs w:val="22"/>
                <w:lang w:val="fr-FR"/>
              </w:rPr>
            </w:pPr>
            <w:r w:rsidRPr="00FD7140">
              <w:rPr>
                <w:rFonts w:ascii="Arial Narrow" w:hAnsi="Arial Narrow"/>
                <w:sz w:val="22"/>
                <w:szCs w:val="22"/>
                <w:lang w:val="fr-FR"/>
              </w:rPr>
              <w:t>Boala și păcatul versus Maslu și Spovedania.</w:t>
            </w:r>
          </w:p>
          <w:p w14:paraId="21774C1D" w14:textId="77777777" w:rsidR="00FD7140" w:rsidRPr="00FD7140" w:rsidRDefault="00FD7140" w:rsidP="00FD7140">
            <w:pPr>
              <w:jc w:val="both"/>
              <w:rPr>
                <w:rFonts w:ascii="Arial Narrow" w:hAnsi="Arial Narrow"/>
                <w:sz w:val="22"/>
                <w:szCs w:val="22"/>
                <w:lang w:val="fr-FR"/>
              </w:rPr>
            </w:pPr>
            <w:r w:rsidRPr="00FD7140">
              <w:rPr>
                <w:rFonts w:ascii="Arial Narrow" w:hAnsi="Arial Narrow"/>
                <w:sz w:val="22"/>
                <w:szCs w:val="22"/>
                <w:lang w:val="fr-FR"/>
              </w:rPr>
              <w:t>Semnul untdelemnului sfințit.</w:t>
            </w:r>
          </w:p>
          <w:p w14:paraId="78AFB844" w14:textId="77777777" w:rsidR="00FD7140" w:rsidRPr="00FD7140" w:rsidRDefault="00FD7140" w:rsidP="00FD7140">
            <w:pPr>
              <w:jc w:val="both"/>
              <w:rPr>
                <w:rFonts w:ascii="Arial Narrow" w:hAnsi="Arial Narrow"/>
                <w:sz w:val="22"/>
                <w:szCs w:val="22"/>
                <w:lang w:val="fr-FR"/>
              </w:rPr>
            </w:pPr>
            <w:r w:rsidRPr="00FD7140">
              <w:rPr>
                <w:rFonts w:ascii="Arial Narrow" w:hAnsi="Arial Narrow"/>
                <w:sz w:val="22"/>
                <w:szCs w:val="22"/>
                <w:lang w:val="fr-FR"/>
              </w:rPr>
              <w:t>Teologia Sfântului Maslu.</w:t>
            </w:r>
          </w:p>
          <w:p w14:paraId="083D10B4" w14:textId="77777777" w:rsidR="00FD7140" w:rsidRPr="00FD7140" w:rsidRDefault="00FD7140" w:rsidP="00FD7140">
            <w:pPr>
              <w:jc w:val="both"/>
              <w:rPr>
                <w:rFonts w:ascii="Arial Narrow" w:hAnsi="Arial Narrow"/>
                <w:sz w:val="22"/>
                <w:szCs w:val="22"/>
                <w:lang w:val="fr-FR"/>
              </w:rPr>
            </w:pPr>
            <w:r w:rsidRPr="00FD7140">
              <w:rPr>
                <w:rFonts w:ascii="Arial Narrow" w:hAnsi="Arial Narrow"/>
                <w:sz w:val="22"/>
                <w:szCs w:val="22"/>
                <w:lang w:val="fr-FR"/>
              </w:rPr>
              <w:t>Scurt istoric al Rânduielii Sfântului Maslu.</w:t>
            </w:r>
          </w:p>
          <w:p w14:paraId="41C21CCA" w14:textId="29B67094" w:rsidR="007A32D8" w:rsidRDefault="00FD7140" w:rsidP="00FD7140">
            <w:pPr>
              <w:jc w:val="both"/>
              <w:rPr>
                <w:rFonts w:ascii="Arial Narrow" w:hAnsi="Arial Narrow"/>
                <w:sz w:val="22"/>
                <w:szCs w:val="22"/>
                <w:lang w:val="fr-FR"/>
              </w:rPr>
            </w:pPr>
            <w:r w:rsidRPr="00FD7140">
              <w:rPr>
                <w:rFonts w:ascii="Arial Narrow" w:hAnsi="Arial Narrow"/>
                <w:sz w:val="22"/>
                <w:szCs w:val="22"/>
                <w:lang w:val="fr-FR"/>
              </w:rPr>
              <w:t>Rugăciunile pentru bolnavi.</w:t>
            </w:r>
          </w:p>
          <w:p w14:paraId="6FD38C41" w14:textId="1C8E2C85" w:rsidR="007E3983" w:rsidRPr="00BE586F" w:rsidRDefault="007E3983" w:rsidP="00144893">
            <w:pPr>
              <w:jc w:val="both"/>
              <w:rPr>
                <w:rFonts w:ascii="Arial Narrow" w:hAnsi="Arial Narrow"/>
                <w:sz w:val="22"/>
                <w:szCs w:val="22"/>
                <w:lang w:val="fr-FR"/>
              </w:rPr>
            </w:pPr>
          </w:p>
        </w:tc>
        <w:tc>
          <w:tcPr>
            <w:tcW w:w="2396" w:type="dxa"/>
            <w:vMerge w:val="restart"/>
          </w:tcPr>
          <w:p w14:paraId="21B88CC8" w14:textId="24948EAE" w:rsidR="007E3983" w:rsidRPr="0031490C" w:rsidRDefault="00E206D8" w:rsidP="007E3983">
            <w:pPr>
              <w:rPr>
                <w:rFonts w:ascii="Arial Narrow" w:eastAsia="Arial Narrow" w:hAnsi="Arial Narrow" w:cs="Arial Narrow"/>
                <w:sz w:val="20"/>
                <w:szCs w:val="20"/>
                <w:lang w:val="ro-RO"/>
              </w:rPr>
            </w:pPr>
            <w:r>
              <w:rPr>
                <w:rFonts w:ascii="Arial Narrow" w:eastAsia="Arial Narrow" w:hAnsi="Arial Narrow" w:cs="Arial Narrow"/>
                <w:sz w:val="20"/>
                <w:szCs w:val="20"/>
                <w:lang w:val="ro-RO"/>
              </w:rPr>
              <w:t>Prezentare</w:t>
            </w:r>
          </w:p>
        </w:tc>
        <w:tc>
          <w:tcPr>
            <w:tcW w:w="1857" w:type="dxa"/>
          </w:tcPr>
          <w:p w14:paraId="723277CF" w14:textId="4B1669AA" w:rsidR="007E3983" w:rsidRDefault="007E3983" w:rsidP="007E3983">
            <w:pPr>
              <w:jc w:val="both"/>
              <w:rPr>
                <w:rFonts w:ascii="Arial Narrow" w:eastAsia="Arial Narrow" w:hAnsi="Arial Narrow" w:cs="Arial Narrow"/>
                <w:sz w:val="22"/>
                <w:szCs w:val="22"/>
                <w:lang w:val="ro-RO"/>
              </w:rPr>
            </w:pPr>
          </w:p>
          <w:p w14:paraId="42DD89C4" w14:textId="1AC19C73" w:rsidR="00E206D8" w:rsidRDefault="00FD7140"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p w14:paraId="47FB02EA" w14:textId="42FC167A" w:rsidR="00E206D8" w:rsidRDefault="00FD7140" w:rsidP="007E3983">
            <w:pPr>
              <w:jc w:val="both"/>
              <w:rPr>
                <w:rFonts w:ascii="Arial Narrow" w:eastAsia="Arial Narrow" w:hAnsi="Arial Narrow" w:cs="Arial Narrow"/>
                <w:sz w:val="22"/>
                <w:szCs w:val="22"/>
                <w:lang w:val="ro-RO"/>
              </w:rPr>
            </w:pPr>
            <w:r w:rsidRPr="00FD7140">
              <w:rPr>
                <w:rFonts w:ascii="Arial Narrow" w:eastAsia="Arial Narrow" w:hAnsi="Arial Narrow" w:cs="Arial Narrow"/>
                <w:sz w:val="22"/>
                <w:szCs w:val="22"/>
                <w:lang w:val="ro-RO"/>
              </w:rPr>
              <w:t>2 ore</w:t>
            </w:r>
          </w:p>
          <w:p w14:paraId="03AB9544" w14:textId="68927F26" w:rsidR="00E206D8" w:rsidRDefault="00FD7140" w:rsidP="007E3983">
            <w:pPr>
              <w:jc w:val="both"/>
              <w:rPr>
                <w:rFonts w:ascii="Arial Narrow" w:eastAsia="Arial Narrow" w:hAnsi="Arial Narrow" w:cs="Arial Narrow"/>
                <w:sz w:val="22"/>
                <w:szCs w:val="22"/>
                <w:lang w:val="ro-RO"/>
              </w:rPr>
            </w:pPr>
            <w:r w:rsidRPr="00FD7140">
              <w:rPr>
                <w:rFonts w:ascii="Arial Narrow" w:eastAsia="Arial Narrow" w:hAnsi="Arial Narrow" w:cs="Arial Narrow"/>
                <w:sz w:val="22"/>
                <w:szCs w:val="22"/>
                <w:lang w:val="ro-RO"/>
              </w:rPr>
              <w:t>2 ore</w:t>
            </w:r>
          </w:p>
          <w:p w14:paraId="688A0567" w14:textId="6162C2B4" w:rsidR="00E206D8" w:rsidRDefault="00FD7140"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r w:rsidRPr="00FD7140">
              <w:rPr>
                <w:rFonts w:ascii="Arial Narrow" w:eastAsia="Arial Narrow" w:hAnsi="Arial Narrow" w:cs="Arial Narrow"/>
                <w:sz w:val="22"/>
                <w:szCs w:val="22"/>
                <w:lang w:val="ro-RO"/>
              </w:rPr>
              <w:t xml:space="preserve"> ore</w:t>
            </w:r>
          </w:p>
          <w:p w14:paraId="6C3673E3" w14:textId="53A80223" w:rsidR="006020BF" w:rsidRDefault="00FD7140" w:rsidP="007E3983">
            <w:pPr>
              <w:jc w:val="both"/>
              <w:rPr>
                <w:rFonts w:ascii="Arial Narrow" w:eastAsia="Arial Narrow" w:hAnsi="Arial Narrow" w:cs="Arial Narrow"/>
                <w:sz w:val="22"/>
                <w:szCs w:val="22"/>
                <w:lang w:val="ro-RO"/>
              </w:rPr>
            </w:pPr>
            <w:r w:rsidRPr="00FD7140">
              <w:rPr>
                <w:rFonts w:ascii="Arial Narrow" w:eastAsia="Arial Narrow" w:hAnsi="Arial Narrow" w:cs="Arial Narrow"/>
                <w:sz w:val="22"/>
                <w:szCs w:val="22"/>
                <w:lang w:val="ro-RO"/>
              </w:rPr>
              <w:t>2 ore</w:t>
            </w:r>
          </w:p>
          <w:p w14:paraId="1EBD1F2B" w14:textId="358AE3A3" w:rsidR="007A32D8" w:rsidRDefault="00FD7140"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r w:rsidRPr="00FD7140">
              <w:rPr>
                <w:rFonts w:ascii="Arial Narrow" w:eastAsia="Arial Narrow" w:hAnsi="Arial Narrow" w:cs="Arial Narrow"/>
                <w:sz w:val="22"/>
                <w:szCs w:val="22"/>
                <w:lang w:val="ro-RO"/>
              </w:rPr>
              <w:t xml:space="preserve"> ore</w:t>
            </w:r>
          </w:p>
          <w:p w14:paraId="327168B1" w14:textId="7070B4A3" w:rsidR="007A32D8" w:rsidRDefault="00FD7140"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r w:rsidRPr="00FD7140">
              <w:rPr>
                <w:rFonts w:ascii="Arial Narrow" w:eastAsia="Arial Narrow" w:hAnsi="Arial Narrow" w:cs="Arial Narrow"/>
                <w:sz w:val="22"/>
                <w:szCs w:val="22"/>
                <w:lang w:val="ro-RO"/>
              </w:rPr>
              <w:t xml:space="preserve"> ore</w:t>
            </w:r>
          </w:p>
          <w:p w14:paraId="3FFD8F2D" w14:textId="22473375" w:rsidR="00E206D8" w:rsidRPr="0031490C" w:rsidRDefault="00E206D8" w:rsidP="00144893">
            <w:pPr>
              <w:jc w:val="both"/>
              <w:rPr>
                <w:rFonts w:ascii="Arial Narrow" w:eastAsia="Arial Narrow" w:hAnsi="Arial Narrow" w:cs="Arial Narrow"/>
                <w:sz w:val="22"/>
                <w:szCs w:val="22"/>
                <w:lang w:val="ro-RO"/>
              </w:rPr>
            </w:pPr>
          </w:p>
        </w:tc>
      </w:tr>
      <w:tr w:rsidR="007E3983" w:rsidRPr="00FD7140" w14:paraId="41C61A1B" w14:textId="77777777">
        <w:trPr>
          <w:trHeight w:val="310"/>
          <w:jc w:val="center"/>
        </w:trPr>
        <w:tc>
          <w:tcPr>
            <w:tcW w:w="5651" w:type="dxa"/>
          </w:tcPr>
          <w:p w14:paraId="41C61A18" w14:textId="34A9FF0A" w:rsidR="007E3983" w:rsidRPr="006140DF" w:rsidRDefault="007E3983" w:rsidP="00144893">
            <w:pPr>
              <w:rPr>
                <w:rFonts w:ascii="Arial Narrow" w:hAnsi="Arial Narrow"/>
                <w:sz w:val="22"/>
                <w:szCs w:val="22"/>
                <w:lang w:val="it-IT"/>
              </w:rPr>
            </w:pPr>
          </w:p>
        </w:tc>
        <w:tc>
          <w:tcPr>
            <w:tcW w:w="2396" w:type="dxa"/>
            <w:vMerge/>
          </w:tcPr>
          <w:p w14:paraId="41C61A19" w14:textId="1109E2F2" w:rsidR="007E3983" w:rsidRPr="0031490C" w:rsidRDefault="007E3983" w:rsidP="007E3983">
            <w:pPr>
              <w:rPr>
                <w:rFonts w:ascii="Arial Narrow" w:eastAsia="Arial Narrow" w:hAnsi="Arial Narrow" w:cs="Arial Narrow"/>
                <w:sz w:val="20"/>
                <w:szCs w:val="20"/>
                <w:lang w:val="ro-RO"/>
              </w:rPr>
            </w:pPr>
          </w:p>
        </w:tc>
        <w:tc>
          <w:tcPr>
            <w:tcW w:w="1857" w:type="dxa"/>
          </w:tcPr>
          <w:p w14:paraId="41C61A1A" w14:textId="77777777" w:rsidR="007E3983" w:rsidRPr="0031490C" w:rsidRDefault="007E3983" w:rsidP="007E3983">
            <w:pPr>
              <w:jc w:val="both"/>
              <w:rPr>
                <w:rFonts w:ascii="Arial Narrow" w:eastAsia="Arial Narrow" w:hAnsi="Arial Narrow" w:cs="Arial Narrow"/>
                <w:sz w:val="22"/>
                <w:szCs w:val="22"/>
                <w:lang w:val="ro-RO"/>
              </w:rPr>
            </w:pPr>
          </w:p>
        </w:tc>
      </w:tr>
      <w:tr w:rsidR="00A16FE4" w:rsidRPr="00FD7140" w14:paraId="41C61A69" w14:textId="77777777">
        <w:trPr>
          <w:jc w:val="center"/>
        </w:trPr>
        <w:tc>
          <w:tcPr>
            <w:tcW w:w="9904" w:type="dxa"/>
            <w:gridSpan w:val="3"/>
          </w:tcPr>
          <w:p w14:paraId="41C61A50" w14:textId="77777777" w:rsidR="00A16FE4" w:rsidRPr="0031490C" w:rsidRDefault="00A16FE4" w:rsidP="00A16FE4">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Bibliografie:</w:t>
            </w:r>
          </w:p>
          <w:p w14:paraId="1B61F32B" w14:textId="77777777" w:rsidR="000B01A0" w:rsidRDefault="000B01A0" w:rsidP="000B01A0">
            <w:pPr>
              <w:pStyle w:val="Frspaiere"/>
              <w:jc w:val="both"/>
              <w:rPr>
                <w:rFonts w:ascii="Roboto" w:hAnsi="Roboto"/>
                <w:sz w:val="20"/>
                <w:szCs w:val="20"/>
                <w:lang w:val="ro-RO"/>
              </w:rPr>
            </w:pPr>
          </w:p>
          <w:p w14:paraId="11688590" w14:textId="77777777" w:rsidR="00FD7140" w:rsidRPr="00FD7140" w:rsidRDefault="00FD7140" w:rsidP="00FD7140">
            <w:pPr>
              <w:pStyle w:val="Frspaiere"/>
              <w:jc w:val="both"/>
              <w:rPr>
                <w:rFonts w:ascii="Arial Narrow" w:hAnsi="Arial Narrow"/>
                <w:lang w:val="it-IT"/>
              </w:rPr>
            </w:pPr>
            <w:r w:rsidRPr="00FD7140">
              <w:rPr>
                <w:rFonts w:ascii="Arial Narrow" w:hAnsi="Arial Narrow"/>
                <w:lang w:val="ro-RO"/>
              </w:rPr>
              <w:t xml:space="preserve">Bissias, Pr. David G., Sfântul Maslul: taina vindecării, Traducere de Dragoș Dâscă, Ediție îngrijită de pr. </w:t>
            </w:r>
            <w:r w:rsidRPr="00FD7140">
              <w:rPr>
                <w:rFonts w:ascii="Arial Narrow" w:hAnsi="Arial Narrow"/>
                <w:lang w:val="it-IT"/>
              </w:rPr>
              <w:t>Cezar Tăbârnă, Iași, Editura Doxologia, 2012.</w:t>
            </w:r>
          </w:p>
          <w:p w14:paraId="71D8A706" w14:textId="77777777" w:rsidR="00FD7140" w:rsidRPr="00FD7140" w:rsidRDefault="00FD7140" w:rsidP="00FD7140">
            <w:pPr>
              <w:pStyle w:val="Frspaiere"/>
              <w:jc w:val="both"/>
              <w:rPr>
                <w:rFonts w:ascii="Arial Narrow" w:hAnsi="Arial Narrow"/>
                <w:lang w:val="it-IT"/>
              </w:rPr>
            </w:pPr>
            <w:r w:rsidRPr="00FD7140">
              <w:rPr>
                <w:rFonts w:ascii="Arial Narrow" w:hAnsi="Arial Narrow"/>
                <w:lang w:val="it-IT"/>
              </w:rPr>
              <w:t>Branişte, E., Pr. Prof. Dr. Liturgica Specială pentru institutele teologice. Bucureşti, Editura Institutului Biblic şi de Misiune al Bisericii Ortodoxe Române, 19852.</w:t>
            </w:r>
          </w:p>
          <w:p w14:paraId="1F8C767C" w14:textId="77777777" w:rsidR="00FD7140" w:rsidRPr="00FD7140" w:rsidRDefault="00FD7140" w:rsidP="00FD7140">
            <w:pPr>
              <w:pStyle w:val="Frspaiere"/>
              <w:jc w:val="both"/>
              <w:rPr>
                <w:rFonts w:ascii="Arial Narrow" w:hAnsi="Arial Narrow"/>
                <w:lang w:val="it-IT"/>
              </w:rPr>
            </w:pPr>
            <w:r w:rsidRPr="00FD7140">
              <w:rPr>
                <w:rFonts w:ascii="Arial Narrow" w:hAnsi="Arial Narrow"/>
                <w:lang w:val="it-IT"/>
              </w:rPr>
              <w:t xml:space="preserve">Branişte, E., Pr. Prof. Dr. şi Prof. Ecaterina Branişte. </w:t>
            </w:r>
            <w:r w:rsidRPr="00FD7140">
              <w:rPr>
                <w:rFonts w:ascii="Arial Narrow" w:hAnsi="Arial Narrow"/>
                <w:lang w:val="en-US"/>
              </w:rPr>
              <w:t xml:space="preserve">Dicţionar enciclopedic de cunoştinţe religioase. </w:t>
            </w:r>
            <w:r w:rsidRPr="00FD7140">
              <w:rPr>
                <w:rFonts w:ascii="Arial Narrow" w:hAnsi="Arial Narrow"/>
                <w:lang w:val="it-IT"/>
              </w:rPr>
              <w:t>Caransebeş, Editura Diecezană, 2001.</w:t>
            </w:r>
          </w:p>
          <w:p w14:paraId="6AAA3CB3" w14:textId="77777777" w:rsidR="00FD7140" w:rsidRPr="00FD7140" w:rsidRDefault="00FD7140" w:rsidP="00FD7140">
            <w:pPr>
              <w:pStyle w:val="Frspaiere"/>
              <w:jc w:val="both"/>
              <w:rPr>
                <w:rFonts w:ascii="Arial Narrow" w:hAnsi="Arial Narrow"/>
                <w:lang w:val="it-IT"/>
              </w:rPr>
            </w:pPr>
            <w:r w:rsidRPr="00FD7140">
              <w:rPr>
                <w:rFonts w:ascii="Arial Narrow" w:hAnsi="Arial Narrow"/>
                <w:lang w:val="it-IT"/>
              </w:rPr>
              <w:t>Cândea, Pr. dr. Spiridon, „Taina Sfântului Maslu”, în Mitropolia Ardealului, anul IX (1964), nr. 9-10, pp. 655-662.</w:t>
            </w:r>
          </w:p>
          <w:p w14:paraId="1FE78E13" w14:textId="77777777" w:rsidR="00FD7140" w:rsidRPr="00FD7140" w:rsidRDefault="00FD7140" w:rsidP="00FD7140">
            <w:pPr>
              <w:pStyle w:val="Frspaiere"/>
              <w:jc w:val="both"/>
              <w:rPr>
                <w:rFonts w:ascii="Arial Narrow" w:hAnsi="Arial Narrow"/>
                <w:lang w:val="it-IT"/>
              </w:rPr>
            </w:pPr>
            <w:r w:rsidRPr="00FD7140">
              <w:rPr>
                <w:rFonts w:ascii="Arial Narrow" w:hAnsi="Arial Narrow"/>
                <w:lang w:val="it-IT"/>
              </w:rPr>
              <w:t>Ciupală, Daniela-Elena, „Omul și valoarea educației pentru sănătatea sufletului”, cf. https://www.academia.edu/11167046/Omul_si_valoarea_educatiei_pentru_sanatatea_sufletului (accesat în 23 02 2020).</w:t>
            </w:r>
          </w:p>
          <w:p w14:paraId="114229B9" w14:textId="77777777" w:rsidR="00FD7140" w:rsidRPr="00FD7140" w:rsidRDefault="00FD7140" w:rsidP="00FD7140">
            <w:pPr>
              <w:pStyle w:val="Frspaiere"/>
              <w:jc w:val="both"/>
              <w:rPr>
                <w:rFonts w:ascii="Arial Narrow" w:hAnsi="Arial Narrow"/>
                <w:lang w:val="it-IT"/>
              </w:rPr>
            </w:pPr>
            <w:r w:rsidRPr="00FD7140">
              <w:rPr>
                <w:rFonts w:ascii="Arial Narrow" w:hAnsi="Arial Narrow"/>
                <w:lang w:val="it-IT"/>
              </w:rPr>
              <w:lastRenderedPageBreak/>
              <w:t>Meyendorff, Paul, Taina Sfântului Maslu: ungerea bolnavilor, Traducere, prefață și note Cezar Login, Cluj-Napoca: Editura Renașterea, 20122.</w:t>
            </w:r>
          </w:p>
          <w:p w14:paraId="41C61A68" w14:textId="3247683D" w:rsidR="00A16FE4" w:rsidRPr="00FD7140" w:rsidRDefault="00FD7140" w:rsidP="00FD7140">
            <w:pPr>
              <w:pStyle w:val="Frspaiere"/>
              <w:jc w:val="both"/>
              <w:rPr>
                <w:rFonts w:ascii="Roboto" w:hAnsi="Roboto"/>
                <w:sz w:val="20"/>
                <w:szCs w:val="20"/>
                <w:lang w:val="it-IT"/>
              </w:rPr>
            </w:pPr>
            <w:r w:rsidRPr="00FD7140">
              <w:rPr>
                <w:rFonts w:ascii="Arial Narrow" w:hAnsi="Arial Narrow"/>
                <w:lang w:val="it-IT"/>
              </w:rPr>
              <w:t>Pruteanu, Ieromonah Petru, Sfântul Maslu și alte Slujbe de vindecare: istorie și actualitate, București, Editura Sophia, 2016.</w:t>
            </w:r>
          </w:p>
        </w:tc>
      </w:tr>
      <w:tr w:rsidR="00A16FE4" w:rsidRPr="0031490C" w14:paraId="41C61A6D" w14:textId="77777777">
        <w:trPr>
          <w:jc w:val="center"/>
        </w:trPr>
        <w:tc>
          <w:tcPr>
            <w:tcW w:w="5651" w:type="dxa"/>
          </w:tcPr>
          <w:p w14:paraId="41C61A6A" w14:textId="038547FC" w:rsidR="00A16FE4" w:rsidRPr="0031490C" w:rsidRDefault="0046552F" w:rsidP="00A16FE4">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7</w:t>
            </w:r>
            <w:r w:rsidR="00A16FE4" w:rsidRPr="0031490C">
              <w:rPr>
                <w:rFonts w:ascii="Arial Narrow" w:eastAsia="Arial Narrow" w:hAnsi="Arial Narrow" w:cs="Arial Narrow"/>
                <w:b/>
                <w:sz w:val="22"/>
                <w:szCs w:val="22"/>
                <w:lang w:val="ro-RO"/>
              </w:rPr>
              <w:t>.2 Seminar</w:t>
            </w:r>
          </w:p>
        </w:tc>
        <w:tc>
          <w:tcPr>
            <w:tcW w:w="2396" w:type="dxa"/>
          </w:tcPr>
          <w:p w14:paraId="41C61A6B" w14:textId="77777777" w:rsidR="00A16FE4" w:rsidRPr="0031490C" w:rsidRDefault="00A16FE4" w:rsidP="00A16FE4">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Metode de predare</w:t>
            </w:r>
          </w:p>
        </w:tc>
        <w:tc>
          <w:tcPr>
            <w:tcW w:w="1857" w:type="dxa"/>
          </w:tcPr>
          <w:p w14:paraId="41C61A6C" w14:textId="77777777" w:rsidR="00A16FE4" w:rsidRPr="0031490C" w:rsidRDefault="00A16FE4" w:rsidP="00A16FE4">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Observaţii</w:t>
            </w:r>
          </w:p>
        </w:tc>
      </w:tr>
      <w:tr w:rsidR="00A16FE4" w:rsidRPr="00586866" w14:paraId="41C61A71" w14:textId="77777777">
        <w:trPr>
          <w:jc w:val="center"/>
        </w:trPr>
        <w:tc>
          <w:tcPr>
            <w:tcW w:w="5651" w:type="dxa"/>
          </w:tcPr>
          <w:p w14:paraId="41C61A6E" w14:textId="44A28022" w:rsidR="006020BF" w:rsidRPr="00A55528" w:rsidRDefault="00E279D6" w:rsidP="00586866">
            <w:pPr>
              <w:widowControl w:val="0"/>
              <w:autoSpaceDE w:val="0"/>
              <w:autoSpaceDN w:val="0"/>
              <w:adjustRightInd w:val="0"/>
              <w:ind w:firstLine="561"/>
              <w:jc w:val="both"/>
              <w:rPr>
                <w:rFonts w:ascii="Arial Narrow" w:hAnsi="Arial Narrow" w:cs="Arial"/>
                <w:sz w:val="22"/>
                <w:szCs w:val="22"/>
                <w:lang w:val="ro-RO"/>
              </w:rPr>
            </w:pPr>
            <w:r w:rsidRPr="00E279D6">
              <w:rPr>
                <w:rFonts w:ascii="Arial Narrow" w:hAnsi="Arial Narrow" w:cs="Arial"/>
                <w:sz w:val="22"/>
                <w:szCs w:val="22"/>
                <w:lang w:val="ro-RO"/>
              </w:rPr>
              <w:t>Analiza oricărei structuri liturgice de cult (rânduieli, rugăciuni, rituri etc.), în special a acelora care îi vizează în mod direct pe cei bolnavi.</w:t>
            </w:r>
          </w:p>
        </w:tc>
        <w:tc>
          <w:tcPr>
            <w:tcW w:w="2396" w:type="dxa"/>
            <w:vMerge w:val="restart"/>
          </w:tcPr>
          <w:p w14:paraId="41C61A6F" w14:textId="41FA682F" w:rsidR="00A16FE4" w:rsidRPr="000B01A0" w:rsidRDefault="00586866" w:rsidP="00A16FE4">
            <w:pPr>
              <w:rPr>
                <w:rFonts w:ascii="Arial Narrow" w:eastAsia="Arial Narrow" w:hAnsi="Arial Narrow" w:cs="Arial Narrow"/>
                <w:sz w:val="22"/>
                <w:szCs w:val="22"/>
                <w:lang w:val="ro-RO"/>
              </w:rPr>
            </w:pPr>
            <w:r w:rsidRPr="00586866">
              <w:rPr>
                <w:rFonts w:ascii="Arial Narrow" w:eastAsia="Arial Narrow" w:hAnsi="Arial Narrow" w:cs="Arial Narrow"/>
                <w:sz w:val="22"/>
                <w:szCs w:val="22"/>
                <w:lang w:val="ro-RO"/>
              </w:rPr>
              <w:t>Prezentare/lucru individual</w:t>
            </w:r>
          </w:p>
        </w:tc>
        <w:tc>
          <w:tcPr>
            <w:tcW w:w="1857" w:type="dxa"/>
          </w:tcPr>
          <w:p w14:paraId="41C61A70" w14:textId="7570A0EB" w:rsidR="000B01A0" w:rsidRPr="00586866" w:rsidRDefault="00E279D6" w:rsidP="00A16FE4">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w:t>
            </w:r>
            <w:r w:rsidR="00586866" w:rsidRPr="00586866">
              <w:rPr>
                <w:rFonts w:ascii="Arial Narrow" w:eastAsia="Arial Narrow" w:hAnsi="Arial Narrow" w:cs="Arial Narrow"/>
                <w:sz w:val="22"/>
                <w:szCs w:val="22"/>
                <w:lang w:val="ro-RO"/>
              </w:rPr>
              <w:t>0 ore</w:t>
            </w:r>
          </w:p>
        </w:tc>
      </w:tr>
      <w:tr w:rsidR="00A16FE4" w:rsidRPr="00586866" w14:paraId="41C61A75" w14:textId="77777777">
        <w:trPr>
          <w:jc w:val="center"/>
        </w:trPr>
        <w:tc>
          <w:tcPr>
            <w:tcW w:w="5651" w:type="dxa"/>
          </w:tcPr>
          <w:p w14:paraId="41C61A72" w14:textId="007F7CC1" w:rsidR="00A16FE4" w:rsidRPr="0031490C" w:rsidRDefault="00A16FE4" w:rsidP="00A16FE4">
            <w:pPr>
              <w:jc w:val="both"/>
              <w:rPr>
                <w:rFonts w:ascii="Arial Narrow" w:eastAsia="Arial Narrow" w:hAnsi="Arial Narrow" w:cs="Arial Narrow"/>
                <w:sz w:val="22"/>
                <w:szCs w:val="22"/>
                <w:lang w:val="ro-RO"/>
              </w:rPr>
            </w:pPr>
          </w:p>
        </w:tc>
        <w:tc>
          <w:tcPr>
            <w:tcW w:w="2396" w:type="dxa"/>
            <w:vMerge/>
          </w:tcPr>
          <w:p w14:paraId="41C61A73" w14:textId="11A0FF09" w:rsidR="00A16FE4" w:rsidRPr="0031490C" w:rsidRDefault="00A16FE4" w:rsidP="00A16FE4">
            <w:pPr>
              <w:rPr>
                <w:rFonts w:ascii="Arial Narrow" w:eastAsia="Arial Narrow" w:hAnsi="Arial Narrow" w:cs="Arial Narrow"/>
                <w:sz w:val="20"/>
                <w:szCs w:val="20"/>
                <w:lang w:val="ro-RO"/>
              </w:rPr>
            </w:pPr>
          </w:p>
        </w:tc>
        <w:tc>
          <w:tcPr>
            <w:tcW w:w="1857" w:type="dxa"/>
          </w:tcPr>
          <w:p w14:paraId="41C61A74" w14:textId="77777777" w:rsidR="00A16FE4" w:rsidRPr="0031490C" w:rsidRDefault="00A16FE4" w:rsidP="00A16FE4">
            <w:pPr>
              <w:jc w:val="both"/>
              <w:rPr>
                <w:rFonts w:ascii="Arial Narrow" w:eastAsia="Arial Narrow" w:hAnsi="Arial Narrow" w:cs="Arial Narrow"/>
                <w:sz w:val="20"/>
                <w:szCs w:val="20"/>
                <w:lang w:val="ro-RO"/>
              </w:rPr>
            </w:pPr>
          </w:p>
        </w:tc>
      </w:tr>
      <w:tr w:rsidR="00A16FE4" w:rsidRPr="00586866" w14:paraId="41C61A79" w14:textId="77777777">
        <w:trPr>
          <w:jc w:val="center"/>
        </w:trPr>
        <w:tc>
          <w:tcPr>
            <w:tcW w:w="5651" w:type="dxa"/>
          </w:tcPr>
          <w:p w14:paraId="41C61A76" w14:textId="010F34EE" w:rsidR="00A16FE4" w:rsidRPr="0031490C" w:rsidRDefault="00A16FE4" w:rsidP="00A16FE4">
            <w:pPr>
              <w:jc w:val="both"/>
              <w:rPr>
                <w:rFonts w:ascii="Arial Narrow" w:eastAsia="Arial Narrow" w:hAnsi="Arial Narrow" w:cs="Arial Narrow"/>
                <w:sz w:val="22"/>
                <w:szCs w:val="22"/>
                <w:lang w:val="ro-RO"/>
              </w:rPr>
            </w:pPr>
          </w:p>
        </w:tc>
        <w:tc>
          <w:tcPr>
            <w:tcW w:w="2396" w:type="dxa"/>
            <w:vMerge/>
          </w:tcPr>
          <w:p w14:paraId="41C61A77" w14:textId="7B7D2F9F" w:rsidR="00A16FE4" w:rsidRPr="0031490C" w:rsidRDefault="00A16FE4" w:rsidP="00A16FE4">
            <w:pPr>
              <w:rPr>
                <w:rFonts w:ascii="Arial Narrow" w:eastAsia="Arial Narrow" w:hAnsi="Arial Narrow" w:cs="Arial Narrow"/>
                <w:sz w:val="20"/>
                <w:szCs w:val="20"/>
                <w:lang w:val="ro-RO"/>
              </w:rPr>
            </w:pPr>
          </w:p>
        </w:tc>
        <w:tc>
          <w:tcPr>
            <w:tcW w:w="1857" w:type="dxa"/>
          </w:tcPr>
          <w:p w14:paraId="41C61A78" w14:textId="77777777" w:rsidR="00A16FE4" w:rsidRPr="0031490C" w:rsidRDefault="00A16FE4" w:rsidP="00A16FE4">
            <w:pPr>
              <w:jc w:val="both"/>
              <w:rPr>
                <w:rFonts w:ascii="Arial Narrow" w:eastAsia="Arial Narrow" w:hAnsi="Arial Narrow" w:cs="Arial Narrow"/>
                <w:sz w:val="20"/>
                <w:szCs w:val="20"/>
                <w:lang w:val="ro-RO"/>
              </w:rPr>
            </w:pPr>
          </w:p>
        </w:tc>
      </w:tr>
      <w:tr w:rsidR="002F2D2E" w:rsidRPr="00E446DA" w14:paraId="41C61AAD" w14:textId="77777777">
        <w:trPr>
          <w:jc w:val="center"/>
        </w:trPr>
        <w:tc>
          <w:tcPr>
            <w:tcW w:w="9904" w:type="dxa"/>
            <w:gridSpan w:val="3"/>
          </w:tcPr>
          <w:p w14:paraId="5270E4CB" w14:textId="77777777" w:rsidR="0046552F" w:rsidRPr="0031490C" w:rsidRDefault="0046552F" w:rsidP="0046552F">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Bibliografie:</w:t>
            </w:r>
          </w:p>
          <w:p w14:paraId="4FF6D5F1" w14:textId="77777777" w:rsidR="001D6AD7" w:rsidRDefault="001D6AD7" w:rsidP="001D6AD7">
            <w:pPr>
              <w:widowControl w:val="0"/>
              <w:autoSpaceDE w:val="0"/>
              <w:autoSpaceDN w:val="0"/>
              <w:adjustRightInd w:val="0"/>
              <w:jc w:val="both"/>
              <w:rPr>
                <w:rFonts w:ascii="Arial Narrow" w:eastAsia="Arial Narrow" w:hAnsi="Arial Narrow" w:cs="Arial Narrow"/>
                <w:sz w:val="22"/>
                <w:szCs w:val="22"/>
                <w:lang w:val="ro-RO"/>
              </w:rPr>
            </w:pPr>
          </w:p>
          <w:p w14:paraId="23BF30CF" w14:textId="77777777" w:rsidR="00653E7A" w:rsidRPr="00653E7A" w:rsidRDefault="00653E7A" w:rsidP="00653E7A">
            <w:pPr>
              <w:widowControl w:val="0"/>
              <w:autoSpaceDE w:val="0"/>
              <w:autoSpaceDN w:val="0"/>
              <w:adjustRightInd w:val="0"/>
              <w:jc w:val="both"/>
              <w:rPr>
                <w:rFonts w:ascii="Arial Narrow" w:eastAsia="Arial Narrow" w:hAnsi="Arial Narrow" w:cs="Arial Narrow"/>
                <w:sz w:val="22"/>
                <w:szCs w:val="22"/>
                <w:lang w:val="ro-RO"/>
              </w:rPr>
            </w:pPr>
            <w:r w:rsidRPr="00653E7A">
              <w:rPr>
                <w:rFonts w:ascii="Arial Narrow" w:eastAsia="Arial Narrow" w:hAnsi="Arial Narrow" w:cs="Arial Narrow"/>
                <w:sz w:val="22"/>
                <w:szCs w:val="22"/>
                <w:lang w:val="ro-RO"/>
              </w:rPr>
              <w:t>Branişte, E., Pr. Prof. Dr. Liturgica Specială pentru institutele teologice. Bucureşti, Editura Institutului Biblic şi de Misiune al Bisericii Ortodoxe Române, 19852.</w:t>
            </w:r>
          </w:p>
          <w:p w14:paraId="78C04059" w14:textId="77777777" w:rsidR="00653E7A" w:rsidRPr="00653E7A" w:rsidRDefault="00653E7A" w:rsidP="00653E7A">
            <w:pPr>
              <w:widowControl w:val="0"/>
              <w:autoSpaceDE w:val="0"/>
              <w:autoSpaceDN w:val="0"/>
              <w:adjustRightInd w:val="0"/>
              <w:jc w:val="both"/>
              <w:rPr>
                <w:rFonts w:ascii="Arial Narrow" w:eastAsia="Arial Narrow" w:hAnsi="Arial Narrow" w:cs="Arial Narrow"/>
                <w:sz w:val="22"/>
                <w:szCs w:val="22"/>
                <w:lang w:val="ro-RO"/>
              </w:rPr>
            </w:pPr>
            <w:r w:rsidRPr="00653E7A">
              <w:rPr>
                <w:rFonts w:ascii="Arial Narrow" w:eastAsia="Arial Narrow" w:hAnsi="Arial Narrow" w:cs="Arial Narrow"/>
                <w:sz w:val="22"/>
                <w:szCs w:val="22"/>
                <w:lang w:val="ro-RO"/>
              </w:rPr>
              <w:t>Branişte, E., Pr. Prof. Dr. şi Prof. Ecaterina Branişte. Dicţionar enciclopedic de cunoştinţe religioase. Caransebeş, Editura Diecezană, 2001.</w:t>
            </w:r>
          </w:p>
          <w:p w14:paraId="02719DA8" w14:textId="77777777" w:rsidR="00653E7A" w:rsidRPr="00653E7A" w:rsidRDefault="00653E7A" w:rsidP="00653E7A">
            <w:pPr>
              <w:widowControl w:val="0"/>
              <w:autoSpaceDE w:val="0"/>
              <w:autoSpaceDN w:val="0"/>
              <w:adjustRightInd w:val="0"/>
              <w:jc w:val="both"/>
              <w:rPr>
                <w:rFonts w:ascii="Arial Narrow" w:eastAsia="Arial Narrow" w:hAnsi="Arial Narrow" w:cs="Arial Narrow"/>
                <w:sz w:val="22"/>
                <w:szCs w:val="22"/>
                <w:lang w:val="ro-RO"/>
              </w:rPr>
            </w:pPr>
            <w:r w:rsidRPr="00653E7A">
              <w:rPr>
                <w:rFonts w:ascii="Arial Narrow" w:eastAsia="Arial Narrow" w:hAnsi="Arial Narrow" w:cs="Arial Narrow"/>
                <w:sz w:val="22"/>
                <w:szCs w:val="22"/>
                <w:lang w:val="ro-RO"/>
              </w:rPr>
              <w:t>Meyendorff, Paul, Taina Sfântului Maslu: ungerea bolnavilor, Traducere, prefață și note Cezar Login, Cluj-Napoca: Editura Renașterea, 20122.</w:t>
            </w:r>
          </w:p>
          <w:p w14:paraId="41C61AAC" w14:textId="5BB9EB4E" w:rsidR="002F2D2E" w:rsidRPr="0031490C" w:rsidRDefault="00653E7A" w:rsidP="00653E7A">
            <w:pPr>
              <w:widowControl w:val="0"/>
              <w:autoSpaceDE w:val="0"/>
              <w:autoSpaceDN w:val="0"/>
              <w:adjustRightInd w:val="0"/>
              <w:jc w:val="both"/>
              <w:rPr>
                <w:rFonts w:ascii="Arial Narrow" w:eastAsia="Arial Narrow" w:hAnsi="Arial Narrow" w:cs="Arial Narrow"/>
                <w:b/>
                <w:sz w:val="22"/>
                <w:szCs w:val="22"/>
                <w:lang w:val="ro-RO"/>
              </w:rPr>
            </w:pPr>
            <w:r w:rsidRPr="00653E7A">
              <w:rPr>
                <w:rFonts w:ascii="Arial Narrow" w:eastAsia="Arial Narrow" w:hAnsi="Arial Narrow" w:cs="Arial Narrow"/>
                <w:sz w:val="22"/>
                <w:szCs w:val="22"/>
                <w:lang w:val="ro-RO"/>
              </w:rPr>
              <w:t>Pruteanu, Ieromonah Petru, Sfântul Maslu și alte Slujbe de vindecare: istorie și actualitate, București, Editura Sophia, 2016.</w:t>
            </w:r>
          </w:p>
        </w:tc>
      </w:tr>
    </w:tbl>
    <w:p w14:paraId="41C61AAE"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AF" w14:textId="1B3C7BF1"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w:t>
      </w:r>
      <w:r w:rsidR="00055508" w:rsidRPr="0031490C">
        <w:rPr>
          <w:rFonts w:ascii="Arial Narrow" w:eastAsia="Arial Narrow" w:hAnsi="Arial Narrow" w:cs="Arial Narrow"/>
          <w:b/>
          <w:sz w:val="22"/>
          <w:szCs w:val="22"/>
          <w:lang w:val="ro-RO"/>
        </w:rPr>
        <w:t xml:space="preserve">. Coroborarea </w:t>
      </w:r>
      <w:r w:rsidR="006B32F7" w:rsidRPr="0031490C">
        <w:rPr>
          <w:rFonts w:ascii="Arial Narrow" w:eastAsia="Arial Narrow" w:hAnsi="Arial Narrow" w:cs="Arial Narrow"/>
          <w:b/>
          <w:sz w:val="22"/>
          <w:szCs w:val="22"/>
          <w:lang w:val="ro-RO"/>
        </w:rPr>
        <w:t>conținuturilor</w:t>
      </w:r>
      <w:r w:rsidR="00055508" w:rsidRPr="0031490C">
        <w:rPr>
          <w:rFonts w:ascii="Arial Narrow" w:eastAsia="Arial Narrow" w:hAnsi="Arial Narrow" w:cs="Arial Narrow"/>
          <w:b/>
          <w:sz w:val="22"/>
          <w:szCs w:val="22"/>
          <w:lang w:val="ro-RO"/>
        </w:rPr>
        <w:t xml:space="preserve"> disciplinei cu </w:t>
      </w:r>
      <w:r w:rsidR="006B32F7" w:rsidRPr="0031490C">
        <w:rPr>
          <w:rFonts w:ascii="Arial Narrow" w:eastAsia="Arial Narrow" w:hAnsi="Arial Narrow" w:cs="Arial Narrow"/>
          <w:b/>
          <w:sz w:val="22"/>
          <w:szCs w:val="22"/>
          <w:lang w:val="ro-RO"/>
        </w:rPr>
        <w:t>așteptările</w:t>
      </w:r>
      <w:r w:rsidR="00055508" w:rsidRPr="0031490C">
        <w:rPr>
          <w:rFonts w:ascii="Arial Narrow" w:eastAsia="Arial Narrow" w:hAnsi="Arial Narrow" w:cs="Arial Narrow"/>
          <w:b/>
          <w:sz w:val="22"/>
          <w:szCs w:val="22"/>
          <w:lang w:val="ro-RO"/>
        </w:rPr>
        <w:t xml:space="preserve"> </w:t>
      </w:r>
      <w:r w:rsidR="006B32F7" w:rsidRPr="0031490C">
        <w:rPr>
          <w:rFonts w:ascii="Arial Narrow" w:eastAsia="Arial Narrow" w:hAnsi="Arial Narrow" w:cs="Arial Narrow"/>
          <w:b/>
          <w:sz w:val="22"/>
          <w:szCs w:val="22"/>
          <w:lang w:val="ro-RO"/>
        </w:rPr>
        <w:t>reprezentanților</w:t>
      </w:r>
      <w:r w:rsidR="00055508" w:rsidRPr="0031490C">
        <w:rPr>
          <w:rFonts w:ascii="Arial Narrow" w:eastAsia="Arial Narrow" w:hAnsi="Arial Narrow" w:cs="Arial Narrow"/>
          <w:b/>
          <w:sz w:val="22"/>
          <w:szCs w:val="22"/>
          <w:lang w:val="ro-RO"/>
        </w:rPr>
        <w:t xml:space="preserve"> </w:t>
      </w:r>
      <w:r w:rsidR="006B32F7" w:rsidRPr="0031490C">
        <w:rPr>
          <w:rFonts w:ascii="Arial Narrow" w:eastAsia="Arial Narrow" w:hAnsi="Arial Narrow" w:cs="Arial Narrow"/>
          <w:b/>
          <w:sz w:val="22"/>
          <w:szCs w:val="22"/>
          <w:lang w:val="ro-RO"/>
        </w:rPr>
        <w:t>comunității</w:t>
      </w:r>
      <w:r w:rsidR="00055508" w:rsidRPr="0031490C">
        <w:rPr>
          <w:rFonts w:ascii="Arial Narrow" w:eastAsia="Arial Narrow" w:hAnsi="Arial Narrow" w:cs="Arial Narrow"/>
          <w:b/>
          <w:sz w:val="22"/>
          <w:szCs w:val="22"/>
          <w:lang w:val="ro-RO"/>
        </w:rPr>
        <w:t xml:space="preserve"> epistemice, </w:t>
      </w:r>
      <w:r w:rsidR="006B32F7" w:rsidRPr="0031490C">
        <w:rPr>
          <w:rFonts w:ascii="Arial Narrow" w:eastAsia="Arial Narrow" w:hAnsi="Arial Narrow" w:cs="Arial Narrow"/>
          <w:b/>
          <w:sz w:val="22"/>
          <w:szCs w:val="22"/>
          <w:lang w:val="ro-RO"/>
        </w:rPr>
        <w:t>asociațiilor</w:t>
      </w:r>
      <w:r w:rsidR="00055508" w:rsidRPr="0031490C">
        <w:rPr>
          <w:rFonts w:ascii="Arial Narrow" w:eastAsia="Arial Narrow" w:hAnsi="Arial Narrow" w:cs="Arial Narrow"/>
          <w:b/>
          <w:sz w:val="22"/>
          <w:szCs w:val="22"/>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E446DA" w14:paraId="41C61AB1" w14:textId="77777777">
        <w:trPr>
          <w:jc w:val="center"/>
        </w:trPr>
        <w:tc>
          <w:tcPr>
            <w:tcW w:w="9791" w:type="dxa"/>
          </w:tcPr>
          <w:p w14:paraId="574CC38A" w14:textId="77777777" w:rsidR="006A1412" w:rsidRPr="006A1412" w:rsidRDefault="006A1412" w:rsidP="006A1412">
            <w:pPr>
              <w:jc w:val="both"/>
              <w:rPr>
                <w:rFonts w:ascii="Arial Narrow" w:eastAsia="Arial Narrow" w:hAnsi="Arial Narrow" w:cs="Arial Narrow"/>
                <w:sz w:val="22"/>
                <w:szCs w:val="22"/>
                <w:lang w:val="ro-RO"/>
              </w:rPr>
            </w:pPr>
            <w:r w:rsidRPr="006A1412">
              <w:rPr>
                <w:rFonts w:ascii="Arial Narrow" w:eastAsia="Arial Narrow" w:hAnsi="Arial Narrow" w:cs="Arial Narrow"/>
                <w:sz w:val="22"/>
                <w:szCs w:val="22"/>
                <w:lang w:val="ro-RO"/>
              </w:rPr>
              <w:t>Conținuturile cursurilor și seminariilor vor conduce la fundamentarea unor cunoștințe teoretice şi practice-aplicative necesare masteranzilor în a înţelege şi interpreta originea, evoluţia, rânduiala şi simbolismul rânduielilor pentru bolnavi, dar și a Sfântului Maslu.</w:t>
            </w:r>
          </w:p>
          <w:p w14:paraId="41C61AB0" w14:textId="418904A5" w:rsidR="0070737A" w:rsidRPr="0031490C" w:rsidRDefault="006A1412" w:rsidP="006A1412">
            <w:pPr>
              <w:jc w:val="both"/>
              <w:rPr>
                <w:rFonts w:ascii="Arial Narrow" w:eastAsia="Arial Narrow" w:hAnsi="Arial Narrow" w:cs="Arial Narrow"/>
                <w:sz w:val="22"/>
                <w:szCs w:val="22"/>
                <w:lang w:val="ro-RO"/>
              </w:rPr>
            </w:pPr>
            <w:r w:rsidRPr="006A1412">
              <w:rPr>
                <w:rFonts w:ascii="Arial Narrow" w:eastAsia="Arial Narrow" w:hAnsi="Arial Narrow" w:cs="Arial Narrow"/>
                <w:sz w:val="22"/>
                <w:szCs w:val="22"/>
                <w:lang w:val="ro-RO"/>
              </w:rPr>
              <w:t>Acestea vor putea fi utilizate atât în cadrul programului specific de studii (Spiritualit</w:t>
            </w:r>
            <w:r>
              <w:rPr>
                <w:rFonts w:ascii="Arial Narrow" w:eastAsia="Arial Narrow" w:hAnsi="Arial Narrow" w:cs="Arial Narrow"/>
                <w:sz w:val="22"/>
                <w:szCs w:val="22"/>
                <w:lang w:val="ro-RO"/>
              </w:rPr>
              <w:t>ate creștină și viață sănătoasă</w:t>
            </w:r>
            <w:r w:rsidRPr="006A1412">
              <w:rPr>
                <w:rFonts w:ascii="Arial Narrow" w:eastAsia="Arial Narrow" w:hAnsi="Arial Narrow" w:cs="Arial Narrow"/>
                <w:sz w:val="22"/>
                <w:szCs w:val="22"/>
                <w:lang w:val="ro-RO"/>
              </w:rPr>
              <w:t>), dar mai cu seamă în viaţa liturgică de zi cu zi, sperăm.</w:t>
            </w:r>
          </w:p>
        </w:tc>
      </w:tr>
    </w:tbl>
    <w:p w14:paraId="41C61AB2"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B3" w14:textId="75B000F6"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 Evaluare</w:t>
      </w:r>
    </w:p>
    <w:p w14:paraId="41C61AB4" w14:textId="77777777" w:rsidR="0070737A" w:rsidRPr="0031490C" w:rsidRDefault="0070737A">
      <w:pPr>
        <w:ind w:left="-426" w:firstLine="426"/>
        <w:jc w:val="both"/>
        <w:rPr>
          <w:rFonts w:ascii="Arial Narrow" w:eastAsia="Arial Narrow" w:hAnsi="Arial Narrow" w:cs="Arial Narrow"/>
          <w:b/>
          <w:sz w:val="22"/>
          <w:szCs w:val="22"/>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31490C" w14:paraId="41C61AB9" w14:textId="77777777">
        <w:trPr>
          <w:jc w:val="center"/>
        </w:trPr>
        <w:tc>
          <w:tcPr>
            <w:tcW w:w="2566" w:type="dxa"/>
          </w:tcPr>
          <w:p w14:paraId="41C61AB5"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Tip de activitate</w:t>
            </w:r>
          </w:p>
        </w:tc>
        <w:tc>
          <w:tcPr>
            <w:tcW w:w="3402" w:type="dxa"/>
          </w:tcPr>
          <w:p w14:paraId="41C61AB6" w14:textId="49DFF820"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.1. Criterii de evaluare</w:t>
            </w:r>
          </w:p>
        </w:tc>
        <w:tc>
          <w:tcPr>
            <w:tcW w:w="1985" w:type="dxa"/>
          </w:tcPr>
          <w:p w14:paraId="41C61AB7" w14:textId="594D7276" w:rsidR="0070737A" w:rsidRPr="0031490C" w:rsidRDefault="0046552F" w:rsidP="001A1019">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.2. Metode de evaluare</w:t>
            </w:r>
          </w:p>
        </w:tc>
        <w:tc>
          <w:tcPr>
            <w:tcW w:w="2126" w:type="dxa"/>
          </w:tcPr>
          <w:p w14:paraId="41C61AB8" w14:textId="478F3B9E"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.3. Pondere din nota finală</w:t>
            </w:r>
          </w:p>
        </w:tc>
      </w:tr>
      <w:tr w:rsidR="00786769" w:rsidRPr="00803488" w14:paraId="41C61AC0" w14:textId="77777777">
        <w:trPr>
          <w:jc w:val="center"/>
        </w:trPr>
        <w:tc>
          <w:tcPr>
            <w:tcW w:w="2566" w:type="dxa"/>
          </w:tcPr>
          <w:p w14:paraId="41C61ABA" w14:textId="27577ADB" w:rsidR="00786769" w:rsidRPr="0031490C" w:rsidRDefault="0046552F" w:rsidP="00786769">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786769" w:rsidRPr="0031490C">
              <w:rPr>
                <w:rFonts w:ascii="Arial Narrow" w:eastAsia="Arial Narrow" w:hAnsi="Arial Narrow" w:cs="Arial Narrow"/>
                <w:b/>
                <w:sz w:val="22"/>
                <w:szCs w:val="22"/>
                <w:lang w:val="ro-RO"/>
              </w:rPr>
              <w:t>.4. Curs</w:t>
            </w:r>
          </w:p>
        </w:tc>
        <w:tc>
          <w:tcPr>
            <w:tcW w:w="3402" w:type="dxa"/>
          </w:tcPr>
          <w:p w14:paraId="64EC69A7" w14:textId="210E69ED" w:rsidR="00803488" w:rsidRPr="00803488" w:rsidRDefault="00803488" w:rsidP="00803488">
            <w:pPr>
              <w:jc w:val="both"/>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În</w:t>
            </w:r>
            <w:r w:rsidR="00B82774">
              <w:rPr>
                <w:rFonts w:ascii="Arial Narrow" w:eastAsia="Arial Narrow" w:hAnsi="Arial Narrow" w:cs="Arial Narrow"/>
                <w:sz w:val="22"/>
                <w:szCs w:val="22"/>
                <w:lang w:val="ro-RO"/>
              </w:rPr>
              <w:t>sușirea corectă a cunoștințelor.</w:t>
            </w:r>
          </w:p>
          <w:p w14:paraId="41C61ABD" w14:textId="5C9E22CD" w:rsidR="00786769" w:rsidRPr="0031490C" w:rsidRDefault="00803488" w:rsidP="00803488">
            <w:pPr>
              <w:jc w:val="both"/>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Utilizarea adecvată a terminologiei</w:t>
            </w:r>
          </w:p>
        </w:tc>
        <w:tc>
          <w:tcPr>
            <w:tcW w:w="1985" w:type="dxa"/>
          </w:tcPr>
          <w:p w14:paraId="41C61ABE" w14:textId="0AAA14DA" w:rsidR="00786769" w:rsidRPr="0031490C" w:rsidRDefault="00046027" w:rsidP="00786769">
            <w:pPr>
              <w:jc w:val="both"/>
              <w:rPr>
                <w:rFonts w:ascii="Arial Narrow" w:eastAsia="Arial Narrow" w:hAnsi="Arial Narrow" w:cs="Arial Narrow"/>
                <w:sz w:val="22"/>
                <w:szCs w:val="22"/>
                <w:lang w:val="ro-RO"/>
              </w:rPr>
            </w:pPr>
            <w:r w:rsidRPr="00046027">
              <w:rPr>
                <w:rFonts w:ascii="Arial Narrow" w:eastAsia="Arial Narrow" w:hAnsi="Arial Narrow" w:cs="Arial Narrow"/>
                <w:sz w:val="22"/>
                <w:szCs w:val="22"/>
                <w:lang w:val="ro-RO"/>
              </w:rPr>
              <w:t>Lucrare scrisă</w:t>
            </w:r>
          </w:p>
        </w:tc>
        <w:tc>
          <w:tcPr>
            <w:tcW w:w="2126" w:type="dxa"/>
          </w:tcPr>
          <w:p w14:paraId="41C61ABF" w14:textId="0B70D498" w:rsidR="00786769" w:rsidRPr="0031490C" w:rsidRDefault="002B01B8" w:rsidP="00786769">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75</w:t>
            </w:r>
            <w:r w:rsidR="00803488" w:rsidRPr="00803488">
              <w:rPr>
                <w:rFonts w:ascii="Arial Narrow" w:eastAsia="Arial Narrow" w:hAnsi="Arial Narrow" w:cs="Arial Narrow"/>
                <w:sz w:val="22"/>
                <w:szCs w:val="22"/>
                <w:lang w:val="ro-RO"/>
              </w:rPr>
              <w:t>%</w:t>
            </w:r>
          </w:p>
        </w:tc>
      </w:tr>
      <w:tr w:rsidR="00786769" w:rsidRPr="002B01B8" w14:paraId="41C61AC5" w14:textId="77777777">
        <w:trPr>
          <w:jc w:val="center"/>
        </w:trPr>
        <w:tc>
          <w:tcPr>
            <w:tcW w:w="2566" w:type="dxa"/>
          </w:tcPr>
          <w:p w14:paraId="41C61AC1" w14:textId="2AFBEE4B" w:rsidR="00786769" w:rsidRPr="0031490C" w:rsidRDefault="0046552F" w:rsidP="00786769">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786769" w:rsidRPr="0031490C">
              <w:rPr>
                <w:rFonts w:ascii="Arial Narrow" w:eastAsia="Arial Narrow" w:hAnsi="Arial Narrow" w:cs="Arial Narrow"/>
                <w:b/>
                <w:sz w:val="22"/>
                <w:szCs w:val="22"/>
                <w:lang w:val="ro-RO"/>
              </w:rPr>
              <w:t>.5. Seminar</w:t>
            </w:r>
          </w:p>
        </w:tc>
        <w:tc>
          <w:tcPr>
            <w:tcW w:w="3402" w:type="dxa"/>
          </w:tcPr>
          <w:p w14:paraId="4F0A7070" w14:textId="77777777" w:rsidR="002B01B8" w:rsidRPr="002B01B8" w:rsidRDefault="002B01B8" w:rsidP="002B01B8">
            <w:pPr>
              <w:jc w:val="both"/>
              <w:rPr>
                <w:rFonts w:ascii="Arial Narrow" w:eastAsia="Arial Narrow" w:hAnsi="Arial Narrow" w:cs="Arial Narrow"/>
                <w:sz w:val="22"/>
                <w:szCs w:val="22"/>
                <w:lang w:val="ro-RO"/>
              </w:rPr>
            </w:pPr>
            <w:r w:rsidRPr="002B01B8">
              <w:rPr>
                <w:rFonts w:ascii="Arial Narrow" w:eastAsia="Arial Narrow" w:hAnsi="Arial Narrow" w:cs="Arial Narrow"/>
                <w:sz w:val="22"/>
                <w:szCs w:val="22"/>
                <w:lang w:val="ro-RO"/>
              </w:rPr>
              <w:t>Însușirea corectă a metodelor de lucru.</w:t>
            </w:r>
          </w:p>
          <w:p w14:paraId="41C61AC2" w14:textId="5E884A82" w:rsidR="00786769" w:rsidRPr="0031490C" w:rsidRDefault="002B01B8" w:rsidP="002B01B8">
            <w:pPr>
              <w:jc w:val="both"/>
              <w:rPr>
                <w:rFonts w:ascii="Arial Narrow" w:eastAsia="Arial Narrow" w:hAnsi="Arial Narrow" w:cs="Arial Narrow"/>
                <w:sz w:val="22"/>
                <w:szCs w:val="22"/>
                <w:lang w:val="ro-RO"/>
              </w:rPr>
            </w:pPr>
            <w:r w:rsidRPr="002B01B8">
              <w:rPr>
                <w:rFonts w:ascii="Arial Narrow" w:eastAsia="Arial Narrow" w:hAnsi="Arial Narrow" w:cs="Arial Narrow"/>
                <w:sz w:val="22"/>
                <w:szCs w:val="22"/>
                <w:lang w:val="ro-RO"/>
              </w:rPr>
              <w:t>Realizarea fiecărei etape prevăzute</w:t>
            </w:r>
          </w:p>
        </w:tc>
        <w:tc>
          <w:tcPr>
            <w:tcW w:w="1985" w:type="dxa"/>
          </w:tcPr>
          <w:p w14:paraId="41C61AC3" w14:textId="1C1D53E5" w:rsidR="00786769" w:rsidRPr="0031490C" w:rsidRDefault="002B01B8" w:rsidP="00786769">
            <w:pPr>
              <w:jc w:val="both"/>
              <w:rPr>
                <w:rFonts w:ascii="Arial Narrow" w:eastAsia="Arial Narrow" w:hAnsi="Arial Narrow" w:cs="Arial Narrow"/>
                <w:sz w:val="22"/>
                <w:szCs w:val="22"/>
                <w:lang w:val="ro-RO"/>
              </w:rPr>
            </w:pPr>
            <w:r w:rsidRPr="002B01B8">
              <w:rPr>
                <w:rFonts w:ascii="Arial Narrow" w:eastAsia="Arial Narrow" w:hAnsi="Arial Narrow" w:cs="Arial Narrow"/>
                <w:sz w:val="22"/>
                <w:szCs w:val="22"/>
                <w:lang w:val="ro-RO"/>
              </w:rPr>
              <w:t>Evaluarea fiecărei teme pe baza prezentării realizate de studenţi</w:t>
            </w:r>
            <w:r>
              <w:rPr>
                <w:rFonts w:ascii="Arial Narrow" w:eastAsia="Arial Narrow" w:hAnsi="Arial Narrow" w:cs="Arial Narrow"/>
                <w:sz w:val="22"/>
                <w:szCs w:val="22"/>
                <w:lang w:val="ro-RO"/>
              </w:rPr>
              <w:t>.</w:t>
            </w:r>
          </w:p>
        </w:tc>
        <w:tc>
          <w:tcPr>
            <w:tcW w:w="2126" w:type="dxa"/>
          </w:tcPr>
          <w:p w14:paraId="41C61AC4" w14:textId="6C94827C" w:rsidR="00786769" w:rsidRPr="0031490C" w:rsidRDefault="002B01B8" w:rsidP="002B01B8">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2</w:t>
            </w:r>
            <w:r w:rsidRPr="002B01B8">
              <w:rPr>
                <w:rFonts w:ascii="Arial Narrow" w:eastAsia="Arial Narrow" w:hAnsi="Arial Narrow" w:cs="Arial Narrow"/>
                <w:sz w:val="22"/>
                <w:szCs w:val="22"/>
                <w:lang w:val="ro-RO"/>
              </w:rPr>
              <w:t>5%</w:t>
            </w:r>
          </w:p>
        </w:tc>
      </w:tr>
      <w:tr w:rsidR="00786769" w:rsidRPr="00E446DA" w14:paraId="41C61ACD" w14:textId="77777777">
        <w:trPr>
          <w:jc w:val="center"/>
        </w:trPr>
        <w:tc>
          <w:tcPr>
            <w:tcW w:w="2566" w:type="dxa"/>
          </w:tcPr>
          <w:p w14:paraId="41C61ACB" w14:textId="2C7607D7" w:rsidR="00786769" w:rsidRPr="0031490C" w:rsidRDefault="00786769" w:rsidP="00786769">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Standard min</w:t>
            </w:r>
            <w:r>
              <w:rPr>
                <w:rFonts w:ascii="Arial Narrow" w:eastAsia="Arial Narrow" w:hAnsi="Arial Narrow" w:cs="Arial Narrow"/>
                <w:b/>
                <w:sz w:val="22"/>
                <w:szCs w:val="22"/>
                <w:lang w:val="ro-RO"/>
              </w:rPr>
              <w:t>im</w:t>
            </w:r>
            <w:r w:rsidRPr="0031490C">
              <w:rPr>
                <w:rFonts w:ascii="Arial Narrow" w:eastAsia="Arial Narrow" w:hAnsi="Arial Narrow" w:cs="Arial Narrow"/>
                <w:b/>
                <w:sz w:val="22"/>
                <w:szCs w:val="22"/>
                <w:lang w:val="ro-RO"/>
              </w:rPr>
              <w:t>um de performanță</w:t>
            </w:r>
          </w:p>
        </w:tc>
        <w:tc>
          <w:tcPr>
            <w:tcW w:w="7513" w:type="dxa"/>
            <w:gridSpan w:val="3"/>
          </w:tcPr>
          <w:p w14:paraId="41C61ACC" w14:textId="47649D83" w:rsidR="00786769" w:rsidRPr="00803488" w:rsidRDefault="002B01B8" w:rsidP="00121237">
            <w:pPr>
              <w:jc w:val="both"/>
              <w:rPr>
                <w:rFonts w:ascii="Arial Narrow" w:eastAsia="Arial Narrow" w:hAnsi="Arial Narrow" w:cs="Arial Narrow"/>
                <w:sz w:val="22"/>
                <w:szCs w:val="22"/>
                <w:lang w:val="ro-RO"/>
              </w:rPr>
            </w:pPr>
            <w:r w:rsidRPr="002B01B8">
              <w:rPr>
                <w:rFonts w:ascii="Arial Narrow" w:eastAsia="Arial Narrow" w:hAnsi="Arial Narrow" w:cs="Arial Narrow"/>
                <w:sz w:val="22"/>
                <w:szCs w:val="22"/>
                <w:lang w:val="ro-RO"/>
              </w:rPr>
              <w:t>Realizarea punctajului minimal atât în cadrul seminarului cât și la examenul final.</w:t>
            </w:r>
          </w:p>
        </w:tc>
      </w:tr>
      <w:tr w:rsidR="00786769" w:rsidRPr="00E446DA" w14:paraId="41C61AD0" w14:textId="77777777">
        <w:trPr>
          <w:jc w:val="center"/>
        </w:trPr>
        <w:tc>
          <w:tcPr>
            <w:tcW w:w="10079" w:type="dxa"/>
            <w:gridSpan w:val="4"/>
          </w:tcPr>
          <w:p w14:paraId="41C61ACF" w14:textId="2DC06D3D" w:rsidR="00786769" w:rsidRPr="0031490C" w:rsidRDefault="00786769" w:rsidP="00786769">
            <w:pPr>
              <w:jc w:val="both"/>
              <w:rPr>
                <w:rFonts w:ascii="Arial Narrow" w:eastAsia="Arial Narrow" w:hAnsi="Arial Narrow" w:cs="Arial Narrow"/>
                <w:sz w:val="22"/>
                <w:szCs w:val="22"/>
                <w:lang w:val="ro-RO"/>
              </w:rPr>
            </w:pPr>
          </w:p>
        </w:tc>
      </w:tr>
    </w:tbl>
    <w:p w14:paraId="41C61AD1"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D2" w14:textId="77777777" w:rsidR="0070737A" w:rsidRPr="0031490C" w:rsidRDefault="0070737A">
      <w:pPr>
        <w:spacing w:line="276" w:lineRule="auto"/>
        <w:ind w:left="-426" w:firstLine="426"/>
        <w:jc w:val="both"/>
        <w:rPr>
          <w:rFonts w:ascii="Arial Narrow" w:eastAsia="Arial Narrow" w:hAnsi="Arial Narrow" w:cs="Arial Narrow"/>
          <w:b/>
          <w:lang w:val="ro-RO"/>
        </w:rPr>
      </w:pPr>
    </w:p>
    <w:p w14:paraId="41C61AD3" w14:textId="77777777" w:rsidR="0070737A" w:rsidRPr="0031490C" w:rsidRDefault="0070737A">
      <w:pPr>
        <w:spacing w:line="276" w:lineRule="auto"/>
        <w:ind w:left="-426" w:firstLine="426"/>
        <w:jc w:val="both"/>
        <w:rPr>
          <w:rFonts w:ascii="Arial Narrow" w:eastAsia="Arial Narrow" w:hAnsi="Arial Narrow" w:cs="Arial Narrow"/>
          <w:b/>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BE586F" w14:paraId="41C61ADA" w14:textId="77777777">
        <w:tc>
          <w:tcPr>
            <w:tcW w:w="2185" w:type="dxa"/>
          </w:tcPr>
          <w:p w14:paraId="41C61AD4"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Data Completării</w:t>
            </w:r>
          </w:p>
          <w:p w14:paraId="41C61AD5" w14:textId="7693CB18" w:rsidR="0070737A" w:rsidRPr="00333773" w:rsidRDefault="00E63854">
            <w:pPr>
              <w:spacing w:line="276" w:lineRule="auto"/>
              <w:jc w:val="both"/>
              <w:rPr>
                <w:rFonts w:ascii="Arial Narrow" w:eastAsia="Arial Narrow" w:hAnsi="Arial Narrow" w:cs="Arial Narrow"/>
                <w:lang w:val="ro-RO"/>
              </w:rPr>
            </w:pPr>
            <w:r>
              <w:rPr>
                <w:rFonts w:ascii="Arial Narrow" w:eastAsia="Arial Narrow" w:hAnsi="Arial Narrow" w:cs="Arial Narrow"/>
                <w:lang w:val="ro-RO"/>
              </w:rPr>
              <w:t>30.09.2025</w:t>
            </w:r>
          </w:p>
        </w:tc>
        <w:tc>
          <w:tcPr>
            <w:tcW w:w="4475" w:type="dxa"/>
          </w:tcPr>
          <w:p w14:paraId="41C61AD6" w14:textId="77777777" w:rsidR="0070737A" w:rsidRPr="0031490C" w:rsidRDefault="00055508">
            <w:pPr>
              <w:spacing w:line="276" w:lineRule="auto"/>
              <w:ind w:left="486"/>
              <w:jc w:val="both"/>
              <w:rPr>
                <w:rFonts w:ascii="Arial Narrow" w:eastAsia="Arial Narrow" w:hAnsi="Arial Narrow" w:cs="Arial Narrow"/>
                <w:b/>
                <w:lang w:val="ro-RO"/>
              </w:rPr>
            </w:pPr>
            <w:r w:rsidRPr="0031490C">
              <w:rPr>
                <w:rFonts w:ascii="Arial Narrow" w:eastAsia="Arial Narrow" w:hAnsi="Arial Narrow" w:cs="Arial Narrow"/>
                <w:b/>
                <w:lang w:val="ro-RO"/>
              </w:rPr>
              <w:t>Semnătura titularului de curs</w:t>
            </w:r>
          </w:p>
          <w:p w14:paraId="41C61AD7" w14:textId="7C21D998"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D8"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Semnătura titularului de seminar</w:t>
            </w:r>
          </w:p>
          <w:p w14:paraId="41C61AD9" w14:textId="39A5A2B7" w:rsidR="0070737A" w:rsidRPr="0031490C" w:rsidRDefault="0070737A">
            <w:pPr>
              <w:spacing w:line="276" w:lineRule="auto"/>
              <w:jc w:val="both"/>
              <w:rPr>
                <w:rFonts w:ascii="Arial Narrow" w:eastAsia="Arial Narrow" w:hAnsi="Arial Narrow" w:cs="Arial Narrow"/>
                <w:b/>
                <w:lang w:val="ro-RO"/>
              </w:rPr>
            </w:pPr>
          </w:p>
        </w:tc>
      </w:tr>
      <w:tr w:rsidR="0070737A" w:rsidRPr="00BE586F" w14:paraId="41C61ADE" w14:textId="77777777">
        <w:tc>
          <w:tcPr>
            <w:tcW w:w="2185" w:type="dxa"/>
          </w:tcPr>
          <w:p w14:paraId="41C61ADB" w14:textId="77777777" w:rsidR="0070737A" w:rsidRPr="0031490C" w:rsidRDefault="0070737A">
            <w:pPr>
              <w:spacing w:line="276" w:lineRule="auto"/>
              <w:jc w:val="both"/>
              <w:rPr>
                <w:rFonts w:ascii="Arial Narrow" w:eastAsia="Arial Narrow" w:hAnsi="Arial Narrow" w:cs="Arial Narrow"/>
                <w:b/>
                <w:lang w:val="ro-RO"/>
              </w:rPr>
            </w:pPr>
          </w:p>
        </w:tc>
        <w:tc>
          <w:tcPr>
            <w:tcW w:w="4475" w:type="dxa"/>
          </w:tcPr>
          <w:p w14:paraId="41C61ADC" w14:textId="77777777"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DD" w14:textId="77777777" w:rsidR="0070737A" w:rsidRPr="0031490C" w:rsidRDefault="0070737A">
            <w:pPr>
              <w:spacing w:line="276" w:lineRule="auto"/>
              <w:jc w:val="both"/>
              <w:rPr>
                <w:rFonts w:ascii="Arial Narrow" w:eastAsia="Arial Narrow" w:hAnsi="Arial Narrow" w:cs="Arial Narrow"/>
                <w:b/>
                <w:lang w:val="ro-RO"/>
              </w:rPr>
            </w:pPr>
          </w:p>
        </w:tc>
      </w:tr>
      <w:tr w:rsidR="0070737A" w:rsidRPr="0031490C" w14:paraId="41C61AE4" w14:textId="77777777">
        <w:tc>
          <w:tcPr>
            <w:tcW w:w="2185" w:type="dxa"/>
          </w:tcPr>
          <w:p w14:paraId="41C61ADF" w14:textId="77777777" w:rsidR="0070737A"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Data avizării în departament</w:t>
            </w:r>
          </w:p>
          <w:p w14:paraId="110FFD50" w14:textId="02A9FFAD" w:rsidR="00E63854" w:rsidRPr="0031490C" w:rsidRDefault="00E63854">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p w14:paraId="41C61AE0" w14:textId="77777777" w:rsidR="0070737A" w:rsidRPr="0031490C" w:rsidRDefault="0070737A">
            <w:pPr>
              <w:spacing w:line="276" w:lineRule="auto"/>
              <w:jc w:val="both"/>
              <w:rPr>
                <w:rFonts w:ascii="Arial Narrow" w:eastAsia="Arial Narrow" w:hAnsi="Arial Narrow" w:cs="Arial Narrow"/>
                <w:b/>
                <w:lang w:val="ro-RO"/>
              </w:rPr>
            </w:pPr>
          </w:p>
        </w:tc>
        <w:tc>
          <w:tcPr>
            <w:tcW w:w="4475" w:type="dxa"/>
          </w:tcPr>
          <w:p w14:paraId="41C61AE1" w14:textId="77777777"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E2"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Semnătura Directorului de Departament</w:t>
            </w:r>
          </w:p>
          <w:p w14:paraId="41C61AE3" w14:textId="77777777" w:rsidR="0070737A" w:rsidRPr="0031490C" w:rsidRDefault="0070737A">
            <w:pPr>
              <w:spacing w:line="276" w:lineRule="auto"/>
              <w:jc w:val="both"/>
              <w:rPr>
                <w:rFonts w:ascii="Arial Narrow" w:eastAsia="Arial Narrow" w:hAnsi="Arial Narrow" w:cs="Arial Narrow"/>
                <w:b/>
                <w:lang w:val="ro-RO"/>
              </w:rPr>
            </w:pPr>
          </w:p>
        </w:tc>
      </w:tr>
    </w:tbl>
    <w:p w14:paraId="41C61AE5" w14:textId="77777777" w:rsidR="0070737A" w:rsidRPr="0031490C" w:rsidRDefault="0070737A">
      <w:pPr>
        <w:ind w:left="-426" w:firstLine="426"/>
        <w:jc w:val="both"/>
        <w:rPr>
          <w:rFonts w:ascii="Arial Narrow" w:eastAsia="Arial Narrow" w:hAnsi="Arial Narrow" w:cs="Arial Narrow"/>
          <w:b/>
          <w:sz w:val="22"/>
          <w:szCs w:val="22"/>
          <w:lang w:val="ro-RO"/>
        </w:rPr>
      </w:pPr>
    </w:p>
    <w:sectPr w:rsidR="0070737A" w:rsidRPr="0031490C">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736367998">
    <w:abstractNumId w:val="5"/>
  </w:num>
  <w:num w:numId="2" w16cid:durableId="1509712509">
    <w:abstractNumId w:val="0"/>
  </w:num>
  <w:num w:numId="3" w16cid:durableId="1532843464">
    <w:abstractNumId w:val="4"/>
  </w:num>
  <w:num w:numId="4" w16cid:durableId="1994986156">
    <w:abstractNumId w:val="3"/>
  </w:num>
  <w:num w:numId="5" w16cid:durableId="1324814816">
    <w:abstractNumId w:val="2"/>
  </w:num>
  <w:num w:numId="6" w16cid:durableId="5187829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737A"/>
    <w:rsid w:val="00020C4D"/>
    <w:rsid w:val="00033814"/>
    <w:rsid w:val="00046027"/>
    <w:rsid w:val="00055508"/>
    <w:rsid w:val="000B01A0"/>
    <w:rsid w:val="000E4D1E"/>
    <w:rsid w:val="00121237"/>
    <w:rsid w:val="00144893"/>
    <w:rsid w:val="00180A04"/>
    <w:rsid w:val="00187B2B"/>
    <w:rsid w:val="001A1019"/>
    <w:rsid w:val="001C5CC6"/>
    <w:rsid w:val="001D6AD7"/>
    <w:rsid w:val="00226041"/>
    <w:rsid w:val="002437FE"/>
    <w:rsid w:val="00263E91"/>
    <w:rsid w:val="0026777B"/>
    <w:rsid w:val="002870C9"/>
    <w:rsid w:val="002B01B8"/>
    <w:rsid w:val="002C00C6"/>
    <w:rsid w:val="002F2D2E"/>
    <w:rsid w:val="00304046"/>
    <w:rsid w:val="0031490C"/>
    <w:rsid w:val="0032470D"/>
    <w:rsid w:val="00325AFF"/>
    <w:rsid w:val="00330E87"/>
    <w:rsid w:val="003313AC"/>
    <w:rsid w:val="00333773"/>
    <w:rsid w:val="00367652"/>
    <w:rsid w:val="003A7304"/>
    <w:rsid w:val="003B16A6"/>
    <w:rsid w:val="003B2038"/>
    <w:rsid w:val="003F71EF"/>
    <w:rsid w:val="00434683"/>
    <w:rsid w:val="00447AC5"/>
    <w:rsid w:val="0046552F"/>
    <w:rsid w:val="0049695A"/>
    <w:rsid w:val="00511748"/>
    <w:rsid w:val="00536603"/>
    <w:rsid w:val="00545C0C"/>
    <w:rsid w:val="00561814"/>
    <w:rsid w:val="005829B2"/>
    <w:rsid w:val="00586866"/>
    <w:rsid w:val="005B58D1"/>
    <w:rsid w:val="005D5A01"/>
    <w:rsid w:val="006020BF"/>
    <w:rsid w:val="00605227"/>
    <w:rsid w:val="006140DF"/>
    <w:rsid w:val="00641683"/>
    <w:rsid w:val="00653E7A"/>
    <w:rsid w:val="00685635"/>
    <w:rsid w:val="0069625E"/>
    <w:rsid w:val="006A04D7"/>
    <w:rsid w:val="006A1412"/>
    <w:rsid w:val="006B32F7"/>
    <w:rsid w:val="006B6140"/>
    <w:rsid w:val="006F4B61"/>
    <w:rsid w:val="0070687D"/>
    <w:rsid w:val="0070737A"/>
    <w:rsid w:val="00715F9E"/>
    <w:rsid w:val="00726F44"/>
    <w:rsid w:val="007539C8"/>
    <w:rsid w:val="00760959"/>
    <w:rsid w:val="00786769"/>
    <w:rsid w:val="007A32D8"/>
    <w:rsid w:val="007E3983"/>
    <w:rsid w:val="00803488"/>
    <w:rsid w:val="00840640"/>
    <w:rsid w:val="008468C5"/>
    <w:rsid w:val="00866FA7"/>
    <w:rsid w:val="008D1CE0"/>
    <w:rsid w:val="008E6C5B"/>
    <w:rsid w:val="008F33C2"/>
    <w:rsid w:val="008F45FE"/>
    <w:rsid w:val="00997E54"/>
    <w:rsid w:val="009A07C6"/>
    <w:rsid w:val="009B67FB"/>
    <w:rsid w:val="009C06D1"/>
    <w:rsid w:val="009F0BD8"/>
    <w:rsid w:val="009F5BA5"/>
    <w:rsid w:val="00A16296"/>
    <w:rsid w:val="00A16FE4"/>
    <w:rsid w:val="00A5457D"/>
    <w:rsid w:val="00A55528"/>
    <w:rsid w:val="00A84615"/>
    <w:rsid w:val="00AB2F1D"/>
    <w:rsid w:val="00AF17E2"/>
    <w:rsid w:val="00B15EED"/>
    <w:rsid w:val="00B6255C"/>
    <w:rsid w:val="00B82774"/>
    <w:rsid w:val="00B945B0"/>
    <w:rsid w:val="00BA5DB9"/>
    <w:rsid w:val="00BC7FEF"/>
    <w:rsid w:val="00BD1D5B"/>
    <w:rsid w:val="00BD4C3B"/>
    <w:rsid w:val="00BE586F"/>
    <w:rsid w:val="00C344A8"/>
    <w:rsid w:val="00C75B96"/>
    <w:rsid w:val="00CF1606"/>
    <w:rsid w:val="00D37001"/>
    <w:rsid w:val="00D52FAB"/>
    <w:rsid w:val="00DB1ECA"/>
    <w:rsid w:val="00E206D8"/>
    <w:rsid w:val="00E22E97"/>
    <w:rsid w:val="00E279D6"/>
    <w:rsid w:val="00E42B7D"/>
    <w:rsid w:val="00E446DA"/>
    <w:rsid w:val="00E63854"/>
    <w:rsid w:val="00E77EEF"/>
    <w:rsid w:val="00EA39BA"/>
    <w:rsid w:val="00F03A8E"/>
    <w:rsid w:val="00F14648"/>
    <w:rsid w:val="00F16CC5"/>
    <w:rsid w:val="00F458BB"/>
    <w:rsid w:val="00FC31A3"/>
    <w:rsid w:val="00FD43AC"/>
    <w:rsid w:val="00FD7140"/>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9DEF34C8-C726-4275-AB96-43AF1020F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Robust">
    <w:name w:val="Strong"/>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iPriority w:val="99"/>
    <w:semiHidden/>
    <w:unhideWhenUsed/>
    <w:rsid w:val="00F129F9"/>
    <w:pPr>
      <w:spacing w:after="120"/>
    </w:pPr>
  </w:style>
  <w:style w:type="character" w:customStyle="1" w:styleId="CorptextCaracter">
    <w:name w:val="Corp text Caracter"/>
    <w:link w:val="Corptext"/>
    <w:uiPriority w:val="99"/>
    <w:semiHidden/>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customStyle="1" w:styleId="MeniuneNerezolvat1">
    <w:name w:val="Mențiune Nerezolvat1"/>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 w:type="paragraph" w:styleId="Frspaiere">
    <w:name w:val="No Spacing"/>
    <w:uiPriority w:val="1"/>
    <w:qFormat/>
    <w:rsid w:val="000B01A0"/>
    <w:rPr>
      <w:rFonts w:ascii="Calibri" w:eastAsia="Calibri" w:hAnsi="Calibri"/>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4</Pages>
  <Words>979</Words>
  <Characters>5585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273</cp:revision>
  <dcterms:created xsi:type="dcterms:W3CDTF">2025-03-20T07:27:00Z</dcterms:created>
  <dcterms:modified xsi:type="dcterms:W3CDTF">2025-12-09T12:34:00Z</dcterms:modified>
</cp:coreProperties>
</file>