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8433F3" w:rsidRDefault="00055508" w:rsidP="008433F3">
      <w:pPr>
        <w:spacing w:line="360" w:lineRule="auto"/>
        <w:jc w:val="center"/>
        <w:rPr>
          <w:rFonts w:asciiTheme="minorHAnsi" w:eastAsia="Arial" w:hAnsiTheme="minorHAnsi" w:cstheme="minorHAnsi"/>
          <w:b/>
          <w:sz w:val="34"/>
          <w:szCs w:val="34"/>
          <w:lang w:val="ro-RO"/>
        </w:rPr>
      </w:pPr>
      <w:r w:rsidRPr="008433F3">
        <w:rPr>
          <w:rFonts w:asciiTheme="minorHAnsi" w:eastAsia="Arial" w:hAnsiTheme="minorHAnsi" w:cstheme="minorHAnsi"/>
          <w:b/>
          <w:sz w:val="34"/>
          <w:szCs w:val="34"/>
          <w:lang w:val="ro-RO"/>
        </w:rPr>
        <w:t>FI</w:t>
      </w:r>
      <w:r w:rsidR="00C344A8" w:rsidRPr="008433F3">
        <w:rPr>
          <w:rFonts w:asciiTheme="minorHAnsi" w:eastAsia="Arial" w:hAnsiTheme="minorHAnsi" w:cstheme="minorHAnsi"/>
          <w:b/>
          <w:sz w:val="34"/>
          <w:szCs w:val="34"/>
          <w:lang w:val="ro-RO"/>
        </w:rPr>
        <w:t>Ș</w:t>
      </w:r>
      <w:r w:rsidRPr="008433F3">
        <w:rPr>
          <w:rFonts w:asciiTheme="minorHAnsi" w:eastAsia="Arial" w:hAnsiTheme="minorHAnsi" w:cstheme="minorHAnsi"/>
          <w:b/>
          <w:sz w:val="34"/>
          <w:szCs w:val="34"/>
          <w:lang w:val="ro-RO"/>
        </w:rPr>
        <w:t>A DISCIPLINEI</w:t>
      </w:r>
      <w:r w:rsidR="0046552F" w:rsidRPr="008433F3">
        <w:rPr>
          <w:rFonts w:asciiTheme="minorHAnsi" w:eastAsia="Arial" w:hAnsiTheme="minorHAnsi" w:cstheme="minorHAnsi"/>
          <w:b/>
          <w:sz w:val="34"/>
          <w:szCs w:val="34"/>
          <w:lang w:val="ro-RO"/>
        </w:rPr>
        <w:t xml:space="preserve"> </w:t>
      </w:r>
    </w:p>
    <w:p w14:paraId="41C61987" w14:textId="1B089448" w:rsidR="0070737A" w:rsidRPr="008433F3" w:rsidRDefault="00055508" w:rsidP="008433F3">
      <w:pPr>
        <w:spacing w:line="360" w:lineRule="auto"/>
        <w:jc w:val="center"/>
        <w:rPr>
          <w:rFonts w:asciiTheme="minorHAnsi" w:eastAsia="Arial" w:hAnsiTheme="minorHAnsi" w:cstheme="minorHAnsi"/>
          <w:b/>
          <w:sz w:val="34"/>
          <w:szCs w:val="34"/>
          <w:lang w:val="ro-RO"/>
        </w:rPr>
      </w:pPr>
      <w:r w:rsidRPr="008433F3">
        <w:rPr>
          <w:rFonts w:asciiTheme="minorHAnsi" w:eastAsia="Arial" w:hAnsiTheme="minorHAnsi" w:cstheme="minorHAnsi"/>
          <w:b/>
          <w:sz w:val="34"/>
          <w:szCs w:val="34"/>
          <w:lang w:val="ro-RO"/>
        </w:rPr>
        <w:t>Anul universitar 202</w:t>
      </w:r>
      <w:r w:rsidR="00997E54" w:rsidRPr="008433F3">
        <w:rPr>
          <w:rFonts w:asciiTheme="minorHAnsi" w:eastAsia="Arial" w:hAnsiTheme="minorHAnsi" w:cstheme="minorHAnsi"/>
          <w:b/>
          <w:sz w:val="34"/>
          <w:szCs w:val="34"/>
          <w:lang w:val="ro-RO"/>
        </w:rPr>
        <w:t>5</w:t>
      </w:r>
      <w:r w:rsidRPr="008433F3">
        <w:rPr>
          <w:rFonts w:asciiTheme="minorHAnsi" w:eastAsia="Arial" w:hAnsiTheme="minorHAnsi" w:cstheme="minorHAnsi"/>
          <w:b/>
          <w:sz w:val="34"/>
          <w:szCs w:val="34"/>
          <w:lang w:val="ro-RO"/>
        </w:rPr>
        <w:t>/202</w:t>
      </w:r>
      <w:r w:rsidR="00997E54" w:rsidRPr="008433F3">
        <w:rPr>
          <w:rFonts w:asciiTheme="minorHAnsi" w:eastAsia="Arial" w:hAnsiTheme="minorHAnsi" w:cstheme="minorHAnsi"/>
          <w:b/>
          <w:sz w:val="34"/>
          <w:szCs w:val="34"/>
          <w:lang w:val="ro-RO"/>
        </w:rPr>
        <w:t>6</w:t>
      </w:r>
    </w:p>
    <w:p w14:paraId="41C61988" w14:textId="77777777" w:rsidR="0070737A" w:rsidRPr="008433F3" w:rsidRDefault="0070737A" w:rsidP="008433F3">
      <w:pPr>
        <w:spacing w:line="360" w:lineRule="auto"/>
        <w:jc w:val="center"/>
        <w:rPr>
          <w:rFonts w:asciiTheme="minorHAnsi" w:eastAsia="Arial" w:hAnsiTheme="minorHAnsi" w:cstheme="minorHAnsi"/>
          <w:b/>
          <w:sz w:val="34"/>
          <w:szCs w:val="34"/>
          <w:lang w:val="ro-RO"/>
        </w:rPr>
      </w:pPr>
    </w:p>
    <w:p w14:paraId="41C61989" w14:textId="77777777" w:rsidR="0070737A" w:rsidRPr="008433F3" w:rsidRDefault="00055508" w:rsidP="008433F3">
      <w:pPr>
        <w:spacing w:line="360" w:lineRule="auto"/>
        <w:jc w:val="both"/>
        <w:rPr>
          <w:rFonts w:asciiTheme="minorHAnsi" w:eastAsia="Arial" w:hAnsiTheme="minorHAnsi" w:cstheme="minorHAnsi"/>
          <w:b/>
          <w:lang w:val="ro-RO"/>
        </w:rPr>
      </w:pPr>
      <w:r w:rsidRPr="008433F3">
        <w:rPr>
          <w:rFonts w:asciiTheme="minorHAnsi" w:eastAsia="Arial" w:hAnsiTheme="minorHAnsi" w:cstheme="minorHAnsi"/>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337EE0" w:rsidRPr="008433F3" w14:paraId="41C6198C" w14:textId="77777777">
        <w:trPr>
          <w:jc w:val="center"/>
        </w:trPr>
        <w:tc>
          <w:tcPr>
            <w:tcW w:w="4428" w:type="dxa"/>
            <w:vAlign w:val="center"/>
          </w:tcPr>
          <w:p w14:paraId="41C6198A" w14:textId="58922205" w:rsidR="00337EE0" w:rsidRPr="008433F3" w:rsidRDefault="00337EE0" w:rsidP="008433F3">
            <w:pPr>
              <w:spacing w:after="58" w:line="360" w:lineRule="auto"/>
              <w:rPr>
                <w:rFonts w:asciiTheme="minorHAnsi" w:eastAsia="Arial Narrow" w:hAnsiTheme="minorHAnsi" w:cstheme="minorHAnsi"/>
                <w:lang w:val="ro-RO"/>
              </w:rPr>
            </w:pPr>
            <w:r w:rsidRPr="008433F3">
              <w:rPr>
                <w:rFonts w:asciiTheme="minorHAnsi" w:eastAsia="Arial Narrow" w:hAnsiTheme="minorHAnsi" w:cstheme="minorHAnsi"/>
                <w:lang w:val="ro-RO"/>
              </w:rPr>
              <w:t>1.1. Instituția de Învățământ superior</w:t>
            </w:r>
          </w:p>
        </w:tc>
        <w:tc>
          <w:tcPr>
            <w:tcW w:w="6170" w:type="dxa"/>
          </w:tcPr>
          <w:p w14:paraId="41C6198B" w14:textId="027719B6"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b/>
                <w:bCs/>
              </w:rPr>
              <w:t>Universitatea București</w:t>
            </w:r>
          </w:p>
        </w:tc>
      </w:tr>
      <w:tr w:rsidR="00337EE0" w:rsidRPr="008433F3" w14:paraId="41C6198F" w14:textId="77777777">
        <w:trPr>
          <w:jc w:val="center"/>
        </w:trPr>
        <w:tc>
          <w:tcPr>
            <w:tcW w:w="4428" w:type="dxa"/>
            <w:vAlign w:val="center"/>
          </w:tcPr>
          <w:p w14:paraId="41C6198D" w14:textId="7E16FD21" w:rsidR="00337EE0" w:rsidRPr="008433F3" w:rsidRDefault="00337EE0" w:rsidP="008433F3">
            <w:pPr>
              <w:spacing w:after="58" w:line="360" w:lineRule="auto"/>
              <w:rPr>
                <w:rFonts w:asciiTheme="minorHAnsi" w:eastAsia="Arial Narrow" w:hAnsiTheme="minorHAnsi" w:cstheme="minorHAnsi"/>
                <w:lang w:val="ro-RO"/>
              </w:rPr>
            </w:pPr>
            <w:r w:rsidRPr="008433F3">
              <w:rPr>
                <w:rFonts w:asciiTheme="minorHAnsi" w:eastAsia="Arial Narrow" w:hAnsiTheme="minorHAnsi" w:cstheme="minorHAnsi"/>
                <w:lang w:val="ro-RO"/>
              </w:rPr>
              <w:t>1.2. Facultatea</w:t>
            </w:r>
          </w:p>
        </w:tc>
        <w:tc>
          <w:tcPr>
            <w:tcW w:w="6170" w:type="dxa"/>
          </w:tcPr>
          <w:p w14:paraId="41C6198E" w14:textId="41718A96"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b/>
                <w:bCs/>
              </w:rPr>
              <w:t xml:space="preserve">de Teologie Ortodoxă </w:t>
            </w:r>
            <w:r w:rsidRPr="008433F3">
              <w:rPr>
                <w:rFonts w:asciiTheme="minorHAnsi" w:hAnsiTheme="minorHAnsi" w:cstheme="minorHAnsi"/>
                <w:b/>
                <w:bCs/>
                <w:i/>
                <w:iCs/>
              </w:rPr>
              <w:t>Justinian Patriarhul</w:t>
            </w:r>
          </w:p>
        </w:tc>
      </w:tr>
      <w:tr w:rsidR="00337EE0" w:rsidRPr="008433F3" w14:paraId="41C61992" w14:textId="77777777">
        <w:trPr>
          <w:jc w:val="center"/>
        </w:trPr>
        <w:tc>
          <w:tcPr>
            <w:tcW w:w="4428" w:type="dxa"/>
            <w:vAlign w:val="center"/>
          </w:tcPr>
          <w:p w14:paraId="41C61990" w14:textId="77777777" w:rsidR="00337EE0" w:rsidRPr="008433F3" w:rsidRDefault="00337EE0" w:rsidP="008433F3">
            <w:pPr>
              <w:spacing w:line="360" w:lineRule="auto"/>
              <w:rPr>
                <w:rFonts w:asciiTheme="minorHAnsi" w:eastAsia="Arial Narrow" w:hAnsiTheme="minorHAnsi" w:cstheme="minorHAnsi"/>
                <w:lang w:val="ro-RO"/>
              </w:rPr>
            </w:pPr>
            <w:r w:rsidRPr="008433F3">
              <w:rPr>
                <w:rFonts w:asciiTheme="minorHAnsi" w:eastAsia="Arial Narrow" w:hAnsiTheme="minorHAnsi" w:cstheme="minorHAnsi"/>
                <w:lang w:val="ro-RO"/>
              </w:rPr>
              <w:t>1.3. Departamentul</w:t>
            </w:r>
          </w:p>
        </w:tc>
        <w:tc>
          <w:tcPr>
            <w:tcW w:w="6170" w:type="dxa"/>
          </w:tcPr>
          <w:p w14:paraId="41C61991" w14:textId="5F149111"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b/>
                <w:bCs/>
              </w:rPr>
              <w:t>de Teologie Sistematică, Liturgică şi Artă Sacră</w:t>
            </w:r>
          </w:p>
        </w:tc>
      </w:tr>
      <w:tr w:rsidR="00337EE0" w:rsidRPr="008433F3" w14:paraId="41C61995" w14:textId="77777777">
        <w:trPr>
          <w:jc w:val="center"/>
        </w:trPr>
        <w:tc>
          <w:tcPr>
            <w:tcW w:w="4428" w:type="dxa"/>
          </w:tcPr>
          <w:p w14:paraId="41C61993" w14:textId="77777777"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1.4. Domeniul de studii</w:t>
            </w:r>
          </w:p>
        </w:tc>
        <w:tc>
          <w:tcPr>
            <w:tcW w:w="6170" w:type="dxa"/>
          </w:tcPr>
          <w:p w14:paraId="41C61994" w14:textId="61EBFB33"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b/>
                <w:bCs/>
              </w:rPr>
              <w:t>Teologie</w:t>
            </w:r>
          </w:p>
        </w:tc>
      </w:tr>
      <w:tr w:rsidR="00337EE0" w:rsidRPr="008433F3" w14:paraId="41C61998" w14:textId="77777777">
        <w:trPr>
          <w:jc w:val="center"/>
        </w:trPr>
        <w:tc>
          <w:tcPr>
            <w:tcW w:w="4428" w:type="dxa"/>
          </w:tcPr>
          <w:p w14:paraId="41C61996" w14:textId="77777777"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1.5. Ciclul de studii</w:t>
            </w:r>
          </w:p>
        </w:tc>
        <w:tc>
          <w:tcPr>
            <w:tcW w:w="6170" w:type="dxa"/>
          </w:tcPr>
          <w:p w14:paraId="41C61997" w14:textId="5F361A05"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b/>
                <w:bCs/>
              </w:rPr>
              <w:t>Licenţă</w:t>
            </w:r>
          </w:p>
        </w:tc>
      </w:tr>
      <w:tr w:rsidR="00337EE0" w:rsidRPr="008433F3" w14:paraId="41C6199B" w14:textId="77777777">
        <w:trPr>
          <w:trHeight w:val="58"/>
          <w:jc w:val="center"/>
        </w:trPr>
        <w:tc>
          <w:tcPr>
            <w:tcW w:w="4428" w:type="dxa"/>
          </w:tcPr>
          <w:p w14:paraId="41C61999" w14:textId="77777777"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1.6. Programul de studii</w:t>
            </w:r>
          </w:p>
        </w:tc>
        <w:tc>
          <w:tcPr>
            <w:tcW w:w="6170" w:type="dxa"/>
          </w:tcPr>
          <w:p w14:paraId="41C6199A" w14:textId="0706EE3D" w:rsidR="00337EE0" w:rsidRPr="008433F3" w:rsidRDefault="00337EE0" w:rsidP="008433F3">
            <w:pPr>
              <w:spacing w:line="360" w:lineRule="auto"/>
              <w:jc w:val="both"/>
              <w:rPr>
                <w:rFonts w:asciiTheme="minorHAnsi" w:eastAsia="Arial Narrow" w:hAnsiTheme="minorHAnsi" w:cstheme="minorHAnsi"/>
                <w:bCs/>
                <w:lang w:val="ro-RO"/>
              </w:rPr>
            </w:pPr>
            <w:r w:rsidRPr="008433F3">
              <w:rPr>
                <w:rFonts w:asciiTheme="minorHAnsi" w:hAnsiTheme="minorHAnsi" w:cstheme="minorHAnsi"/>
                <w:b/>
                <w:bCs/>
              </w:rPr>
              <w:t>Artă Sacră</w:t>
            </w:r>
          </w:p>
        </w:tc>
      </w:tr>
    </w:tbl>
    <w:p w14:paraId="41C6199C" w14:textId="77777777" w:rsidR="0070737A" w:rsidRPr="008433F3" w:rsidRDefault="0070737A" w:rsidP="008433F3">
      <w:pPr>
        <w:spacing w:line="360" w:lineRule="auto"/>
        <w:jc w:val="center"/>
        <w:rPr>
          <w:rFonts w:asciiTheme="minorHAnsi" w:eastAsia="Arial" w:hAnsiTheme="minorHAnsi" w:cstheme="minorHAnsi"/>
          <w:b/>
          <w:lang w:val="ro-RO"/>
        </w:rPr>
      </w:pPr>
    </w:p>
    <w:p w14:paraId="41C6199D" w14:textId="77777777" w:rsidR="0070737A" w:rsidRPr="008433F3" w:rsidRDefault="00055508"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657"/>
        <w:gridCol w:w="411"/>
        <w:gridCol w:w="2219"/>
        <w:gridCol w:w="545"/>
        <w:gridCol w:w="2188"/>
        <w:gridCol w:w="1107"/>
        <w:gridCol w:w="11"/>
      </w:tblGrid>
      <w:tr w:rsidR="0070737A" w:rsidRPr="008433F3" w14:paraId="41C619A0" w14:textId="77777777">
        <w:trPr>
          <w:jc w:val="center"/>
        </w:trPr>
        <w:tc>
          <w:tcPr>
            <w:tcW w:w="2589" w:type="dxa"/>
            <w:gridSpan w:val="2"/>
          </w:tcPr>
          <w:p w14:paraId="41C6199E" w14:textId="77777777"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2.1. Denumirea disciplinei</w:t>
            </w:r>
          </w:p>
        </w:tc>
        <w:tc>
          <w:tcPr>
            <w:tcW w:w="8027" w:type="dxa"/>
            <w:gridSpan w:val="8"/>
          </w:tcPr>
          <w:p w14:paraId="41C6199F" w14:textId="7989B477" w:rsidR="0070737A" w:rsidRPr="008433F3" w:rsidRDefault="00C70622" w:rsidP="008433F3">
            <w:pPr>
              <w:spacing w:line="360" w:lineRule="auto"/>
              <w:jc w:val="both"/>
              <w:rPr>
                <w:rFonts w:asciiTheme="minorHAnsi" w:eastAsia="Arial Narrow" w:hAnsiTheme="minorHAnsi" w:cstheme="minorHAnsi"/>
                <w:b/>
                <w:bCs/>
                <w:lang w:val="ro-RO"/>
              </w:rPr>
            </w:pPr>
            <w:r w:rsidRPr="008433F3">
              <w:rPr>
                <w:rFonts w:asciiTheme="minorHAnsi" w:eastAsia="Arial Narrow" w:hAnsiTheme="minorHAnsi" w:cstheme="minorHAnsi"/>
                <w:b/>
                <w:bCs/>
                <w:lang w:val="ro-RO"/>
              </w:rPr>
              <w:t>Anatomia artistică</w:t>
            </w:r>
          </w:p>
        </w:tc>
      </w:tr>
      <w:tr w:rsidR="0070737A" w:rsidRPr="008433F3" w14:paraId="41C619A3" w14:textId="77777777">
        <w:trPr>
          <w:jc w:val="center"/>
        </w:trPr>
        <w:tc>
          <w:tcPr>
            <w:tcW w:w="3478" w:type="dxa"/>
            <w:gridSpan w:val="3"/>
          </w:tcPr>
          <w:p w14:paraId="41C619A1" w14:textId="37B0F27B"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 xml:space="preserve">2.2. Titularul </w:t>
            </w:r>
            <w:r w:rsidR="006B32F7" w:rsidRPr="008433F3">
              <w:rPr>
                <w:rFonts w:asciiTheme="minorHAnsi" w:eastAsia="Arial Narrow" w:hAnsiTheme="minorHAnsi" w:cstheme="minorHAnsi"/>
                <w:lang w:val="ro-RO"/>
              </w:rPr>
              <w:t>activităților</w:t>
            </w:r>
            <w:r w:rsidRPr="008433F3">
              <w:rPr>
                <w:rFonts w:asciiTheme="minorHAnsi" w:eastAsia="Arial Narrow" w:hAnsiTheme="minorHAnsi" w:cstheme="minorHAnsi"/>
                <w:lang w:val="ro-RO"/>
              </w:rPr>
              <w:t xml:space="preserve"> de curs</w:t>
            </w:r>
          </w:p>
        </w:tc>
        <w:tc>
          <w:tcPr>
            <w:tcW w:w="7138" w:type="dxa"/>
            <w:gridSpan w:val="7"/>
          </w:tcPr>
          <w:p w14:paraId="41C619A2" w14:textId="7CFD1CB9" w:rsidR="0070737A" w:rsidRPr="008433F3" w:rsidRDefault="00337EE0" w:rsidP="008433F3">
            <w:pPr>
              <w:spacing w:line="360" w:lineRule="auto"/>
              <w:jc w:val="both"/>
              <w:rPr>
                <w:rFonts w:asciiTheme="minorHAnsi" w:eastAsia="Arial Narrow" w:hAnsiTheme="minorHAnsi" w:cstheme="minorHAnsi"/>
                <w:b/>
                <w:bCs/>
                <w:lang w:val="ro-RO"/>
              </w:rPr>
            </w:pPr>
            <w:r w:rsidRPr="008433F3">
              <w:rPr>
                <w:rFonts w:asciiTheme="minorHAnsi" w:eastAsia="Arial Narrow" w:hAnsiTheme="minorHAnsi" w:cstheme="minorHAnsi"/>
                <w:b/>
                <w:bCs/>
                <w:lang w:val="ro-RO"/>
              </w:rPr>
              <w:t>Rusu Ovidiu George</w:t>
            </w:r>
          </w:p>
        </w:tc>
      </w:tr>
      <w:tr w:rsidR="00337EE0" w:rsidRPr="008433F3" w14:paraId="41C619A6" w14:textId="77777777">
        <w:trPr>
          <w:jc w:val="center"/>
        </w:trPr>
        <w:tc>
          <w:tcPr>
            <w:tcW w:w="3478" w:type="dxa"/>
            <w:gridSpan w:val="3"/>
          </w:tcPr>
          <w:p w14:paraId="41C619A4" w14:textId="05448AAA"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2.3. Titularul activităților de seminar</w:t>
            </w:r>
          </w:p>
        </w:tc>
        <w:tc>
          <w:tcPr>
            <w:tcW w:w="7138" w:type="dxa"/>
            <w:gridSpan w:val="7"/>
          </w:tcPr>
          <w:p w14:paraId="41C619A5" w14:textId="2C7973C5"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b/>
                <w:bCs/>
                <w:lang w:val="ro-RO"/>
              </w:rPr>
              <w:t>Rusu Ovidiu George</w:t>
            </w:r>
          </w:p>
        </w:tc>
      </w:tr>
      <w:tr w:rsidR="00337EE0" w:rsidRPr="008433F3" w14:paraId="41C619AF" w14:textId="77777777" w:rsidTr="00FD6D56">
        <w:trPr>
          <w:gridAfter w:val="1"/>
          <w:wAfter w:w="11" w:type="dxa"/>
          <w:jc w:val="center"/>
        </w:trPr>
        <w:tc>
          <w:tcPr>
            <w:tcW w:w="2208" w:type="dxa"/>
          </w:tcPr>
          <w:p w14:paraId="41C619A7" w14:textId="77777777"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2.4. Anul de studiu</w:t>
            </w:r>
          </w:p>
        </w:tc>
        <w:tc>
          <w:tcPr>
            <w:tcW w:w="381" w:type="dxa"/>
          </w:tcPr>
          <w:p w14:paraId="41C619A8" w14:textId="29F7520F" w:rsidR="00337EE0" w:rsidRPr="008433F3" w:rsidRDefault="00337EE0" w:rsidP="008433F3">
            <w:pPr>
              <w:spacing w:line="360" w:lineRule="auto"/>
              <w:jc w:val="both"/>
              <w:rPr>
                <w:rFonts w:asciiTheme="minorHAnsi" w:eastAsia="Arial Narrow" w:hAnsiTheme="minorHAnsi" w:cstheme="minorHAnsi"/>
                <w:b/>
                <w:bCs/>
                <w:lang w:val="ro-RO"/>
              </w:rPr>
            </w:pPr>
            <w:r w:rsidRPr="008433F3">
              <w:rPr>
                <w:rFonts w:asciiTheme="minorHAnsi" w:eastAsia="Arial Unicode MS" w:hAnsiTheme="minorHAnsi" w:cstheme="minorHAnsi"/>
                <w:b/>
                <w:bCs/>
                <w:color w:val="000000"/>
                <w:u w:color="000000"/>
                <w14:textOutline w14:w="0" w14:cap="flat" w14:cmpd="sng" w14:algn="ctr">
                  <w14:noFill/>
                  <w14:prstDash w14:val="solid"/>
                  <w14:bevel/>
                </w14:textOutline>
              </w:rPr>
              <w:t>I</w:t>
            </w:r>
            <w:r w:rsidR="00E3673A">
              <w:rPr>
                <w:rFonts w:asciiTheme="minorHAnsi" w:eastAsia="Arial Unicode MS" w:hAnsiTheme="minorHAnsi" w:cstheme="minorHAnsi"/>
                <w:b/>
                <w:bCs/>
                <w:color w:val="000000"/>
                <w:u w:color="000000"/>
                <w14:textOutline w14:w="0" w14:cap="flat" w14:cmpd="sng" w14:algn="ctr">
                  <w14:noFill/>
                  <w14:prstDash w14:val="solid"/>
                  <w14:bevel/>
                </w14:textOutline>
              </w:rPr>
              <w:t>I</w:t>
            </w:r>
          </w:p>
        </w:tc>
        <w:tc>
          <w:tcPr>
            <w:tcW w:w="1546" w:type="dxa"/>
            <w:gridSpan w:val="2"/>
          </w:tcPr>
          <w:p w14:paraId="41C619A9" w14:textId="77777777"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2.5. Semestrul</w:t>
            </w:r>
          </w:p>
        </w:tc>
        <w:tc>
          <w:tcPr>
            <w:tcW w:w="411" w:type="dxa"/>
          </w:tcPr>
          <w:p w14:paraId="41C619AA" w14:textId="6D9A9642" w:rsidR="00337EE0" w:rsidRPr="008433F3" w:rsidRDefault="00E3673A" w:rsidP="008433F3">
            <w:pPr>
              <w:spacing w:line="360" w:lineRule="auto"/>
              <w:jc w:val="both"/>
              <w:rPr>
                <w:rFonts w:asciiTheme="minorHAnsi" w:eastAsia="Arial Narrow" w:hAnsiTheme="minorHAnsi" w:cstheme="minorHAnsi"/>
                <w:b/>
                <w:bCs/>
                <w:lang w:val="ro-RO"/>
              </w:rPr>
            </w:pPr>
            <w:r>
              <w:rPr>
                <w:rFonts w:asciiTheme="minorHAnsi" w:eastAsia="Arial Narrow" w:hAnsiTheme="minorHAnsi" w:cstheme="minorHAnsi"/>
                <w:b/>
                <w:bCs/>
                <w:lang w:val="ro-RO"/>
              </w:rPr>
              <w:t>I</w:t>
            </w:r>
            <w:r w:rsidR="00FD6D56">
              <w:rPr>
                <w:rFonts w:asciiTheme="minorHAnsi" w:eastAsia="Arial Narrow" w:hAnsiTheme="minorHAnsi" w:cstheme="minorHAnsi"/>
                <w:b/>
                <w:bCs/>
                <w:lang w:val="ro-RO"/>
              </w:rPr>
              <w:t>I</w:t>
            </w:r>
          </w:p>
        </w:tc>
        <w:tc>
          <w:tcPr>
            <w:tcW w:w="2219" w:type="dxa"/>
          </w:tcPr>
          <w:p w14:paraId="41C619AB" w14:textId="77777777"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2.6. Tipul de evaluare</w:t>
            </w:r>
          </w:p>
        </w:tc>
        <w:tc>
          <w:tcPr>
            <w:tcW w:w="545" w:type="dxa"/>
          </w:tcPr>
          <w:p w14:paraId="41C619AC" w14:textId="666F7385" w:rsidR="00337EE0" w:rsidRPr="008433F3" w:rsidRDefault="00337EE0" w:rsidP="008433F3">
            <w:pPr>
              <w:spacing w:line="360" w:lineRule="auto"/>
              <w:jc w:val="both"/>
              <w:rPr>
                <w:rFonts w:asciiTheme="minorHAnsi" w:eastAsia="Arial Narrow" w:hAnsiTheme="minorHAnsi" w:cstheme="minorHAnsi"/>
                <w:b/>
                <w:bCs/>
                <w:lang w:val="ro-RO"/>
              </w:rPr>
            </w:pPr>
            <w:r w:rsidRPr="008433F3">
              <w:rPr>
                <w:rFonts w:asciiTheme="minorHAnsi" w:eastAsia="Arial Unicode MS" w:hAnsiTheme="minorHAnsi" w:cstheme="minorHAnsi"/>
                <w:b/>
                <w:bCs/>
                <w:color w:val="000000"/>
                <w:u w:color="000000"/>
                <w14:textOutline w14:w="0" w14:cap="flat" w14:cmpd="sng" w14:algn="ctr">
                  <w14:noFill/>
                  <w14:prstDash w14:val="solid"/>
                  <w14:bevel/>
                </w14:textOutline>
              </w:rPr>
              <w:t>E</w:t>
            </w:r>
          </w:p>
        </w:tc>
        <w:tc>
          <w:tcPr>
            <w:tcW w:w="2188" w:type="dxa"/>
          </w:tcPr>
          <w:p w14:paraId="41C619AD" w14:textId="77777777"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2.7.Regimul disciplinei</w:t>
            </w:r>
          </w:p>
        </w:tc>
        <w:tc>
          <w:tcPr>
            <w:tcW w:w="1107" w:type="dxa"/>
          </w:tcPr>
          <w:p w14:paraId="41C619AE" w14:textId="6CC85EEA" w:rsidR="00337EE0" w:rsidRPr="008433F3" w:rsidRDefault="00337EE0" w:rsidP="008433F3">
            <w:pPr>
              <w:spacing w:line="360" w:lineRule="auto"/>
              <w:jc w:val="both"/>
              <w:rPr>
                <w:rFonts w:asciiTheme="minorHAnsi" w:eastAsia="Arial Narrow" w:hAnsiTheme="minorHAnsi" w:cstheme="minorHAnsi"/>
                <w:b/>
                <w:bCs/>
                <w:lang w:val="ro-RO"/>
              </w:rPr>
            </w:pPr>
            <w:r w:rsidRPr="008433F3">
              <w:rPr>
                <w:rFonts w:asciiTheme="minorHAnsi" w:eastAsia="Arial Unicode MS" w:hAnsiTheme="minorHAnsi" w:cstheme="minorHAnsi"/>
                <w:b/>
                <w:bCs/>
                <w:color w:val="000000"/>
                <w:u w:color="000000"/>
                <w14:textOutline w14:w="0" w14:cap="flat" w14:cmpd="sng" w14:algn="ctr">
                  <w14:noFill/>
                  <w14:prstDash w14:val="solid"/>
                  <w14:bevel/>
                </w14:textOutline>
              </w:rPr>
              <w:t>O</w:t>
            </w:r>
            <w:r w:rsidR="00F61C7A" w:rsidRPr="008433F3">
              <w:rPr>
                <w:rFonts w:asciiTheme="minorHAnsi" w:eastAsia="Arial Unicode MS" w:hAnsiTheme="minorHAnsi" w:cstheme="minorHAnsi"/>
                <w:b/>
                <w:bCs/>
                <w:color w:val="000000"/>
                <w:u w:color="000000"/>
                <w14:textOutline w14:w="0" w14:cap="flat" w14:cmpd="sng" w14:algn="ctr">
                  <w14:noFill/>
                  <w14:prstDash w14:val="solid"/>
                  <w14:bevel/>
                </w14:textOutline>
              </w:rPr>
              <w:t>p</w:t>
            </w:r>
          </w:p>
        </w:tc>
      </w:tr>
    </w:tbl>
    <w:p w14:paraId="41C619B0"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p w14:paraId="41C619B1" w14:textId="77777777" w:rsidR="0070737A" w:rsidRPr="008433F3" w:rsidRDefault="00055508"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8433F3" w14:paraId="41C619B8" w14:textId="77777777">
        <w:trPr>
          <w:jc w:val="center"/>
        </w:trPr>
        <w:tc>
          <w:tcPr>
            <w:tcW w:w="3525" w:type="dxa"/>
            <w:tcBorders>
              <w:bottom w:val="single" w:sz="4" w:space="0" w:color="000000"/>
            </w:tcBorders>
          </w:tcPr>
          <w:p w14:paraId="41C619B2" w14:textId="77777777"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3.1. Număr de ore pe săptămână</w:t>
            </w:r>
          </w:p>
        </w:tc>
        <w:tc>
          <w:tcPr>
            <w:tcW w:w="540" w:type="dxa"/>
            <w:tcBorders>
              <w:bottom w:val="single" w:sz="4" w:space="0" w:color="000000"/>
            </w:tcBorders>
          </w:tcPr>
          <w:p w14:paraId="41C619B3" w14:textId="10B9CB83" w:rsidR="0070737A"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4</w:t>
            </w:r>
          </w:p>
        </w:tc>
        <w:tc>
          <w:tcPr>
            <w:tcW w:w="1620" w:type="dxa"/>
            <w:tcBorders>
              <w:bottom w:val="single" w:sz="4" w:space="0" w:color="000000"/>
            </w:tcBorders>
          </w:tcPr>
          <w:p w14:paraId="41C619B4" w14:textId="77777777"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3.2. Din care Curs</w:t>
            </w:r>
          </w:p>
        </w:tc>
        <w:tc>
          <w:tcPr>
            <w:tcW w:w="540" w:type="dxa"/>
            <w:tcBorders>
              <w:bottom w:val="single" w:sz="4" w:space="0" w:color="000000"/>
            </w:tcBorders>
          </w:tcPr>
          <w:p w14:paraId="41C619B5" w14:textId="0648098A" w:rsidR="0070737A"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2</w:t>
            </w:r>
          </w:p>
        </w:tc>
        <w:tc>
          <w:tcPr>
            <w:tcW w:w="3335" w:type="dxa"/>
            <w:tcBorders>
              <w:bottom w:val="single" w:sz="4" w:space="0" w:color="000000"/>
            </w:tcBorders>
          </w:tcPr>
          <w:p w14:paraId="41C619B6" w14:textId="73637346"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3.3. Seminar</w:t>
            </w:r>
          </w:p>
        </w:tc>
        <w:tc>
          <w:tcPr>
            <w:tcW w:w="819" w:type="dxa"/>
            <w:tcBorders>
              <w:bottom w:val="single" w:sz="4" w:space="0" w:color="000000"/>
            </w:tcBorders>
          </w:tcPr>
          <w:p w14:paraId="41C619B7" w14:textId="3DADCE0D" w:rsidR="0070737A"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2</w:t>
            </w:r>
          </w:p>
        </w:tc>
      </w:tr>
      <w:tr w:rsidR="0070737A" w:rsidRPr="008433F3" w14:paraId="41C619BF" w14:textId="77777777">
        <w:trPr>
          <w:jc w:val="center"/>
        </w:trPr>
        <w:tc>
          <w:tcPr>
            <w:tcW w:w="3525" w:type="dxa"/>
            <w:shd w:val="clear" w:color="auto" w:fill="E0E0E0"/>
          </w:tcPr>
          <w:p w14:paraId="41C619B9" w14:textId="56D5B123"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 xml:space="preserve">3.4. Total ore din planul de </w:t>
            </w:r>
            <w:r w:rsidR="006B32F7" w:rsidRPr="008433F3">
              <w:rPr>
                <w:rFonts w:asciiTheme="minorHAnsi" w:eastAsia="Arial Narrow" w:hAnsiTheme="minorHAnsi" w:cstheme="minorHAnsi"/>
                <w:lang w:val="ro-RO"/>
              </w:rPr>
              <w:t>învățământ</w:t>
            </w:r>
          </w:p>
        </w:tc>
        <w:tc>
          <w:tcPr>
            <w:tcW w:w="540" w:type="dxa"/>
            <w:shd w:val="clear" w:color="auto" w:fill="E0E0E0"/>
          </w:tcPr>
          <w:p w14:paraId="41C619BA" w14:textId="5EAE05F6" w:rsidR="0070737A"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56</w:t>
            </w:r>
          </w:p>
        </w:tc>
        <w:tc>
          <w:tcPr>
            <w:tcW w:w="1620" w:type="dxa"/>
            <w:shd w:val="clear" w:color="auto" w:fill="E0E0E0"/>
          </w:tcPr>
          <w:p w14:paraId="41C619BB" w14:textId="77777777"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3.5. Din care Curs</w:t>
            </w:r>
          </w:p>
        </w:tc>
        <w:tc>
          <w:tcPr>
            <w:tcW w:w="540" w:type="dxa"/>
            <w:shd w:val="clear" w:color="auto" w:fill="E0E0E0"/>
          </w:tcPr>
          <w:p w14:paraId="41C619BC" w14:textId="5DF0FA28" w:rsidR="0070737A"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28</w:t>
            </w:r>
          </w:p>
        </w:tc>
        <w:tc>
          <w:tcPr>
            <w:tcW w:w="3335" w:type="dxa"/>
            <w:shd w:val="clear" w:color="auto" w:fill="E0E0E0"/>
          </w:tcPr>
          <w:p w14:paraId="41C619BD" w14:textId="12E00CD3"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3.6. Seminar</w:t>
            </w:r>
          </w:p>
        </w:tc>
        <w:tc>
          <w:tcPr>
            <w:tcW w:w="819" w:type="dxa"/>
            <w:shd w:val="clear" w:color="auto" w:fill="E0E0E0"/>
          </w:tcPr>
          <w:p w14:paraId="41C619BE" w14:textId="19472E9A" w:rsidR="0070737A"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28</w:t>
            </w:r>
          </w:p>
        </w:tc>
      </w:tr>
      <w:tr w:rsidR="0070737A" w:rsidRPr="008433F3" w14:paraId="41C619C2" w14:textId="77777777">
        <w:trPr>
          <w:jc w:val="center"/>
        </w:trPr>
        <w:tc>
          <w:tcPr>
            <w:tcW w:w="9560" w:type="dxa"/>
            <w:gridSpan w:val="5"/>
          </w:tcPr>
          <w:p w14:paraId="41C619C0" w14:textId="425010DC" w:rsidR="0070737A" w:rsidRPr="008433F3" w:rsidRDefault="00BA5DB9"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Distribuția</w:t>
            </w:r>
            <w:r w:rsidR="00055508" w:rsidRPr="008433F3">
              <w:rPr>
                <w:rFonts w:asciiTheme="minorHAnsi" w:eastAsia="Arial Narrow" w:hAnsiTheme="minorHAnsi" w:cstheme="minorHAnsi"/>
                <w:lang w:val="ro-RO"/>
              </w:rPr>
              <w:t xml:space="preserve"> fondului de timp</w:t>
            </w:r>
          </w:p>
        </w:tc>
        <w:tc>
          <w:tcPr>
            <w:tcW w:w="819" w:type="dxa"/>
          </w:tcPr>
          <w:p w14:paraId="41C619C1" w14:textId="4D3B2885" w:rsidR="0070737A" w:rsidRPr="008433F3" w:rsidRDefault="004258E3" w:rsidP="008433F3">
            <w:pPr>
              <w:spacing w:line="360" w:lineRule="auto"/>
              <w:jc w:val="center"/>
              <w:rPr>
                <w:rFonts w:asciiTheme="minorHAnsi" w:eastAsia="Arial Narrow" w:hAnsiTheme="minorHAnsi" w:cstheme="minorHAnsi"/>
                <w:lang w:val="ro-RO"/>
              </w:rPr>
            </w:pPr>
            <w:r w:rsidRPr="008433F3">
              <w:rPr>
                <w:rFonts w:asciiTheme="minorHAnsi" w:hAnsiTheme="minorHAnsi" w:cstheme="minorHAnsi"/>
              </w:rPr>
              <w:t>ore</w:t>
            </w:r>
          </w:p>
        </w:tc>
      </w:tr>
      <w:tr w:rsidR="00CF1606" w:rsidRPr="008433F3" w14:paraId="41C619C5" w14:textId="77777777">
        <w:trPr>
          <w:jc w:val="center"/>
        </w:trPr>
        <w:tc>
          <w:tcPr>
            <w:tcW w:w="9560" w:type="dxa"/>
            <w:gridSpan w:val="5"/>
          </w:tcPr>
          <w:p w14:paraId="41C619C3" w14:textId="77777777"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Studiul după manual, suport de curs, bibliografie şi notiţe</w:t>
            </w:r>
          </w:p>
        </w:tc>
        <w:tc>
          <w:tcPr>
            <w:tcW w:w="819" w:type="dxa"/>
          </w:tcPr>
          <w:p w14:paraId="41C619C4" w14:textId="51061ADD" w:rsidR="00CF1606" w:rsidRPr="008433F3" w:rsidRDefault="00FD6D56"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12</w:t>
            </w:r>
          </w:p>
        </w:tc>
      </w:tr>
      <w:tr w:rsidR="00CF1606" w:rsidRPr="008433F3" w14:paraId="41C619C8" w14:textId="77777777">
        <w:trPr>
          <w:jc w:val="center"/>
        </w:trPr>
        <w:tc>
          <w:tcPr>
            <w:tcW w:w="9560" w:type="dxa"/>
            <w:gridSpan w:val="5"/>
          </w:tcPr>
          <w:p w14:paraId="41C619C6" w14:textId="77777777"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Documentare suplimentară în bibliotecă, pe platformele electronice de specialitate şi pe teren</w:t>
            </w:r>
          </w:p>
        </w:tc>
        <w:tc>
          <w:tcPr>
            <w:tcW w:w="819" w:type="dxa"/>
          </w:tcPr>
          <w:p w14:paraId="41C619C7" w14:textId="55C97A46" w:rsidR="00CF1606" w:rsidRPr="008433F3" w:rsidRDefault="00FD6D56"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12</w:t>
            </w:r>
          </w:p>
        </w:tc>
      </w:tr>
      <w:tr w:rsidR="00CF1606" w:rsidRPr="008433F3" w14:paraId="41C619CB" w14:textId="77777777">
        <w:trPr>
          <w:jc w:val="center"/>
        </w:trPr>
        <w:tc>
          <w:tcPr>
            <w:tcW w:w="9560" w:type="dxa"/>
            <w:gridSpan w:val="5"/>
          </w:tcPr>
          <w:p w14:paraId="41C619C9" w14:textId="6AC1B04F"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Pregătire seminare/ laborator, teme, referate, portofolii şi eseuri</w:t>
            </w:r>
          </w:p>
        </w:tc>
        <w:tc>
          <w:tcPr>
            <w:tcW w:w="819" w:type="dxa"/>
          </w:tcPr>
          <w:p w14:paraId="41C619CA" w14:textId="3CF16ADA" w:rsidR="00CF1606" w:rsidRPr="008433F3" w:rsidRDefault="00FD6D56"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12</w:t>
            </w:r>
          </w:p>
        </w:tc>
      </w:tr>
      <w:tr w:rsidR="00CF1606" w:rsidRPr="008433F3" w14:paraId="41C619CE" w14:textId="77777777">
        <w:trPr>
          <w:jc w:val="center"/>
        </w:trPr>
        <w:tc>
          <w:tcPr>
            <w:tcW w:w="9560" w:type="dxa"/>
            <w:gridSpan w:val="5"/>
          </w:tcPr>
          <w:p w14:paraId="41C619CC" w14:textId="1E84AF48"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lastRenderedPageBreak/>
              <w:t>Tutorat</w:t>
            </w:r>
          </w:p>
        </w:tc>
        <w:tc>
          <w:tcPr>
            <w:tcW w:w="819" w:type="dxa"/>
          </w:tcPr>
          <w:p w14:paraId="41C619CD" w14:textId="5E50E495" w:rsidR="00CF1606" w:rsidRPr="008433F3" w:rsidRDefault="00CF1606" w:rsidP="008433F3">
            <w:pPr>
              <w:spacing w:line="360" w:lineRule="auto"/>
              <w:jc w:val="center"/>
              <w:rPr>
                <w:rFonts w:asciiTheme="minorHAnsi" w:eastAsia="Arial Narrow" w:hAnsiTheme="minorHAnsi" w:cstheme="minorHAnsi"/>
                <w:lang w:val="ro-RO"/>
              </w:rPr>
            </w:pPr>
          </w:p>
        </w:tc>
      </w:tr>
      <w:tr w:rsidR="00CF1606" w:rsidRPr="008433F3" w14:paraId="41C619D4" w14:textId="77777777">
        <w:trPr>
          <w:jc w:val="center"/>
        </w:trPr>
        <w:tc>
          <w:tcPr>
            <w:tcW w:w="9560" w:type="dxa"/>
            <w:gridSpan w:val="5"/>
            <w:tcBorders>
              <w:bottom w:val="single" w:sz="4" w:space="0" w:color="000000"/>
            </w:tcBorders>
          </w:tcPr>
          <w:p w14:paraId="41C619D2" w14:textId="6478E7E6"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Alte activități</w:t>
            </w:r>
          </w:p>
        </w:tc>
        <w:tc>
          <w:tcPr>
            <w:tcW w:w="819" w:type="dxa"/>
          </w:tcPr>
          <w:p w14:paraId="41C619D3" w14:textId="63DC5BB4" w:rsidR="00CF1606" w:rsidRPr="008433F3" w:rsidRDefault="00FD6D56"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8</w:t>
            </w:r>
          </w:p>
        </w:tc>
      </w:tr>
      <w:tr w:rsidR="00CF1606" w:rsidRPr="008433F3" w14:paraId="41C619D7" w14:textId="77777777" w:rsidTr="000754C4">
        <w:trPr>
          <w:jc w:val="center"/>
        </w:trPr>
        <w:tc>
          <w:tcPr>
            <w:tcW w:w="9560" w:type="dxa"/>
            <w:gridSpan w:val="5"/>
            <w:shd w:val="clear" w:color="auto" w:fill="E0E0E0"/>
          </w:tcPr>
          <w:p w14:paraId="41C619D5" w14:textId="77777777"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3.7. Total ore de studiu individual</w:t>
            </w:r>
          </w:p>
        </w:tc>
        <w:tc>
          <w:tcPr>
            <w:tcW w:w="819" w:type="dxa"/>
            <w:shd w:val="clear" w:color="auto" w:fill="FFFFFF" w:themeFill="background1"/>
          </w:tcPr>
          <w:p w14:paraId="41C619D6" w14:textId="765F5C68" w:rsidR="00CF1606" w:rsidRPr="008433F3" w:rsidRDefault="00FD6D56"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44</w:t>
            </w:r>
          </w:p>
        </w:tc>
      </w:tr>
      <w:tr w:rsidR="00CF1606" w:rsidRPr="008433F3" w14:paraId="41C619DA" w14:textId="77777777" w:rsidTr="000754C4">
        <w:trPr>
          <w:jc w:val="center"/>
        </w:trPr>
        <w:tc>
          <w:tcPr>
            <w:tcW w:w="9560" w:type="dxa"/>
            <w:gridSpan w:val="5"/>
            <w:shd w:val="clear" w:color="auto" w:fill="E0E0E0"/>
          </w:tcPr>
          <w:p w14:paraId="41C619D8" w14:textId="77777777"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3.8. Total ore pe semestru</w:t>
            </w:r>
          </w:p>
        </w:tc>
        <w:tc>
          <w:tcPr>
            <w:tcW w:w="819" w:type="dxa"/>
            <w:shd w:val="clear" w:color="auto" w:fill="FFFFFF" w:themeFill="background1"/>
          </w:tcPr>
          <w:p w14:paraId="41C619D9" w14:textId="08418034" w:rsidR="00CF1606" w:rsidRPr="008433F3" w:rsidRDefault="00FD6D56"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100</w:t>
            </w:r>
          </w:p>
        </w:tc>
      </w:tr>
      <w:tr w:rsidR="00CF1606" w:rsidRPr="008433F3" w14:paraId="41C619DD" w14:textId="77777777" w:rsidTr="000754C4">
        <w:trPr>
          <w:jc w:val="center"/>
        </w:trPr>
        <w:tc>
          <w:tcPr>
            <w:tcW w:w="9560" w:type="dxa"/>
            <w:gridSpan w:val="5"/>
            <w:shd w:val="clear" w:color="auto" w:fill="E0E0E0"/>
          </w:tcPr>
          <w:p w14:paraId="41C619DB" w14:textId="77777777"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3.9. Număr de credite</w:t>
            </w:r>
          </w:p>
        </w:tc>
        <w:tc>
          <w:tcPr>
            <w:tcW w:w="819" w:type="dxa"/>
            <w:shd w:val="clear" w:color="auto" w:fill="FFFFFF" w:themeFill="background1"/>
          </w:tcPr>
          <w:p w14:paraId="41C619DC" w14:textId="7B74032F" w:rsidR="00CF1606" w:rsidRPr="008433F3" w:rsidRDefault="005E39E4"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4</w:t>
            </w:r>
          </w:p>
        </w:tc>
      </w:tr>
    </w:tbl>
    <w:p w14:paraId="41C619DE"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p w14:paraId="41C619DF" w14:textId="77777777" w:rsidR="0070737A" w:rsidRPr="008433F3" w:rsidRDefault="00055508"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4. Precondiţii (acolo unde este cazul)</w:t>
      </w:r>
    </w:p>
    <w:p w14:paraId="41C619E0"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8433F3" w14:paraId="41C619E3" w14:textId="77777777">
        <w:trPr>
          <w:jc w:val="center"/>
        </w:trPr>
        <w:tc>
          <w:tcPr>
            <w:tcW w:w="5935" w:type="dxa"/>
          </w:tcPr>
          <w:p w14:paraId="41C619E1" w14:textId="519F3B87" w:rsidR="001C5CC6" w:rsidRPr="008433F3" w:rsidRDefault="001C5CC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4.1. de curriculum</w:t>
            </w:r>
          </w:p>
        </w:tc>
        <w:tc>
          <w:tcPr>
            <w:tcW w:w="4394" w:type="dxa"/>
          </w:tcPr>
          <w:p w14:paraId="41C619E2" w14:textId="0ED48489" w:rsidR="001C5CC6" w:rsidRPr="008433F3" w:rsidRDefault="001C5CC6" w:rsidP="008433F3">
            <w:pPr>
              <w:spacing w:line="360" w:lineRule="auto"/>
              <w:jc w:val="both"/>
              <w:rPr>
                <w:rFonts w:asciiTheme="minorHAnsi" w:eastAsia="Arial Narrow" w:hAnsiTheme="minorHAnsi" w:cstheme="minorHAnsi"/>
                <w:lang w:val="ro-RO"/>
              </w:rPr>
            </w:pPr>
          </w:p>
        </w:tc>
      </w:tr>
      <w:tr w:rsidR="001C5CC6" w:rsidRPr="008433F3" w14:paraId="41C619E6" w14:textId="77777777">
        <w:trPr>
          <w:jc w:val="center"/>
        </w:trPr>
        <w:tc>
          <w:tcPr>
            <w:tcW w:w="5935" w:type="dxa"/>
          </w:tcPr>
          <w:p w14:paraId="41C619E4" w14:textId="4751D4BE" w:rsidR="001C5CC6" w:rsidRPr="008433F3" w:rsidRDefault="001C5CC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4.2. de competențe</w:t>
            </w:r>
          </w:p>
        </w:tc>
        <w:tc>
          <w:tcPr>
            <w:tcW w:w="4394" w:type="dxa"/>
          </w:tcPr>
          <w:p w14:paraId="41C619E5" w14:textId="70EB6AED" w:rsidR="001C5CC6" w:rsidRPr="008433F3" w:rsidRDefault="001C5CC6" w:rsidP="008433F3">
            <w:pPr>
              <w:spacing w:line="360" w:lineRule="auto"/>
              <w:rPr>
                <w:rFonts w:asciiTheme="minorHAnsi" w:eastAsia="Arial Narrow" w:hAnsiTheme="minorHAnsi" w:cstheme="minorHAnsi"/>
                <w:lang w:val="ro-RO"/>
              </w:rPr>
            </w:pPr>
          </w:p>
        </w:tc>
      </w:tr>
    </w:tbl>
    <w:p w14:paraId="41C619E7" w14:textId="2847F605" w:rsidR="0070737A" w:rsidRPr="008433F3" w:rsidRDefault="0070737A" w:rsidP="008433F3">
      <w:pPr>
        <w:spacing w:line="360" w:lineRule="auto"/>
        <w:ind w:left="-426" w:firstLine="426"/>
        <w:jc w:val="both"/>
        <w:rPr>
          <w:rFonts w:asciiTheme="minorHAnsi" w:eastAsia="Arial Narrow" w:hAnsiTheme="minorHAnsi" w:cstheme="minorHAnsi"/>
          <w:b/>
          <w:lang w:val="ro-RO"/>
        </w:rPr>
      </w:pPr>
    </w:p>
    <w:p w14:paraId="41C619E8" w14:textId="2423A2F2" w:rsidR="0070737A" w:rsidRPr="008433F3" w:rsidRDefault="00055508"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 xml:space="preserve">5. </w:t>
      </w:r>
      <w:r w:rsidR="006B32F7" w:rsidRPr="008433F3">
        <w:rPr>
          <w:rFonts w:asciiTheme="minorHAnsi" w:eastAsia="Arial Narrow" w:hAnsiTheme="minorHAnsi" w:cstheme="minorHAnsi"/>
          <w:b/>
          <w:lang w:val="ro-RO"/>
        </w:rPr>
        <w:t>Condiții</w:t>
      </w:r>
      <w:r w:rsidRPr="008433F3">
        <w:rPr>
          <w:rFonts w:asciiTheme="minorHAnsi" w:eastAsia="Arial Narrow" w:hAnsiTheme="minorHAnsi" w:cstheme="minorHAnsi"/>
          <w:b/>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4258E3" w:rsidRPr="008433F3" w14:paraId="41C619EC" w14:textId="77777777">
        <w:trPr>
          <w:jc w:val="center"/>
        </w:trPr>
        <w:tc>
          <w:tcPr>
            <w:tcW w:w="4428" w:type="dxa"/>
          </w:tcPr>
          <w:p w14:paraId="41C619E9" w14:textId="0193CBCE" w:rsidR="004258E3" w:rsidRPr="008433F3" w:rsidRDefault="004258E3"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5.1. de desfășurare a cursului</w:t>
            </w:r>
          </w:p>
        </w:tc>
        <w:tc>
          <w:tcPr>
            <w:tcW w:w="5901" w:type="dxa"/>
          </w:tcPr>
          <w:p w14:paraId="41C619EB" w14:textId="13B2EE74" w:rsidR="004258E3" w:rsidRPr="008433F3" w:rsidRDefault="004258E3"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i/>
                <w:iCs/>
              </w:rPr>
              <w:t>Sală dotată cu tablă, proiector</w:t>
            </w:r>
          </w:p>
        </w:tc>
      </w:tr>
      <w:tr w:rsidR="004258E3" w:rsidRPr="008433F3" w14:paraId="41C619F1" w14:textId="77777777">
        <w:trPr>
          <w:jc w:val="center"/>
        </w:trPr>
        <w:tc>
          <w:tcPr>
            <w:tcW w:w="4428" w:type="dxa"/>
          </w:tcPr>
          <w:p w14:paraId="41C619ED" w14:textId="3FFB21D0" w:rsidR="004258E3" w:rsidRPr="008433F3" w:rsidRDefault="004258E3"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5.2. de desfășurare a seminarului/ laboratorului</w:t>
            </w:r>
          </w:p>
        </w:tc>
        <w:tc>
          <w:tcPr>
            <w:tcW w:w="5901" w:type="dxa"/>
          </w:tcPr>
          <w:p w14:paraId="41C619F0" w14:textId="6847EECE" w:rsidR="004258E3" w:rsidRPr="008433F3" w:rsidRDefault="004258E3"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i/>
                <w:iCs/>
              </w:rPr>
              <w:t>Sală dotată cu tablă, proiector, șevalete, planșete</w:t>
            </w:r>
          </w:p>
        </w:tc>
      </w:tr>
    </w:tbl>
    <w:p w14:paraId="48302709" w14:textId="77777777" w:rsidR="0046552F" w:rsidRPr="008433F3" w:rsidRDefault="0046552F" w:rsidP="008433F3">
      <w:pPr>
        <w:spacing w:line="360" w:lineRule="auto"/>
        <w:ind w:left="-426" w:firstLine="426"/>
        <w:jc w:val="both"/>
        <w:rPr>
          <w:rFonts w:asciiTheme="minorHAnsi" w:eastAsia="Arial Narrow" w:hAnsiTheme="minorHAnsi" w:cstheme="minorHAnsi"/>
          <w:b/>
          <w:lang w:val="ro-RO"/>
        </w:rPr>
      </w:pPr>
    </w:p>
    <w:p w14:paraId="41C619F4" w14:textId="3F9F617E" w:rsidR="0070737A" w:rsidRPr="008433F3" w:rsidRDefault="00055508"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 xml:space="preserve">6. </w:t>
      </w:r>
      <w:r w:rsidR="0046552F" w:rsidRPr="008433F3">
        <w:rPr>
          <w:rFonts w:asciiTheme="minorHAnsi" w:eastAsia="Arial Narrow" w:hAnsiTheme="minorHAnsi" w:cstheme="minorHAnsi"/>
          <w:b/>
          <w:lang w:val="ro-RO"/>
        </w:rPr>
        <w:t xml:space="preserve">Rezultatele învățării </w:t>
      </w:r>
    </w:p>
    <w:p w14:paraId="41C61A04" w14:textId="77777777" w:rsidR="0070737A" w:rsidRPr="008433F3" w:rsidRDefault="0070737A" w:rsidP="008433F3">
      <w:pPr>
        <w:spacing w:line="360" w:lineRule="auto"/>
        <w:ind w:left="-426" w:firstLine="426"/>
        <w:jc w:val="both"/>
        <w:rPr>
          <w:rFonts w:asciiTheme="minorHAnsi" w:eastAsia="Arial Narrow" w:hAnsiTheme="minorHAnsi" w:cstheme="minorHAnsi"/>
          <w:b/>
          <w:color w:val="FF000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8433F3"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8433F3" w:rsidRDefault="00605227" w:rsidP="008433F3">
            <w:pPr>
              <w:spacing w:line="360" w:lineRule="auto"/>
              <w:ind w:left="57"/>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8433F3" w:rsidRDefault="00605227" w:rsidP="008433F3">
            <w:pPr>
              <w:spacing w:line="360" w:lineRule="auto"/>
              <w:jc w:val="center"/>
              <w:rPr>
                <w:rFonts w:asciiTheme="minorHAnsi" w:eastAsia="Arial Narrow" w:hAnsiTheme="minorHAnsi" w:cstheme="minorHAnsi"/>
                <w:b/>
                <w:lang w:val="ro-RO"/>
              </w:rPr>
            </w:pPr>
            <w:r w:rsidRPr="008433F3">
              <w:rPr>
                <w:rFonts w:asciiTheme="minorHAnsi" w:eastAsia="Arial Narrow" w:hAnsiTheme="minorHAnsi" w:cstheme="minorHAnsi"/>
                <w:b/>
                <w:lang w:val="ro-RO"/>
              </w:rPr>
              <w:t>REZULTATELE ÎNVĂȚĂRII</w:t>
            </w:r>
          </w:p>
        </w:tc>
      </w:tr>
      <w:tr w:rsidR="00605227" w:rsidRPr="008433F3"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8433F3" w:rsidRDefault="00605227" w:rsidP="008433F3">
            <w:pPr>
              <w:spacing w:line="360" w:lineRule="auto"/>
              <w:ind w:left="57" w:firstLine="426"/>
              <w:jc w:val="both"/>
              <w:rPr>
                <w:rFonts w:asciiTheme="minorHAnsi" w:eastAsia="Arial Narrow" w:hAnsiTheme="minorHAnsi" w:cstheme="minorHAnsi"/>
                <w:b/>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8433F3" w:rsidRDefault="00605227" w:rsidP="008433F3">
            <w:pPr>
              <w:spacing w:line="360" w:lineRule="auto"/>
              <w:ind w:left="57"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8433F3" w:rsidRDefault="00605227" w:rsidP="008433F3">
            <w:pPr>
              <w:spacing w:line="360" w:lineRule="auto"/>
              <w:ind w:left="57"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8433F3" w:rsidRDefault="00605227" w:rsidP="008433F3">
            <w:pPr>
              <w:spacing w:line="360" w:lineRule="auto"/>
              <w:ind w:left="57"/>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Responsabilitate și autonomie</w:t>
            </w:r>
          </w:p>
        </w:tc>
      </w:tr>
      <w:tr w:rsidR="000C0061" w:rsidRPr="008433F3"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03A56CE9" w:rsidR="000C0061" w:rsidRPr="008433F3" w:rsidRDefault="000C0061" w:rsidP="008433F3">
            <w:pPr>
              <w:spacing w:line="360" w:lineRule="auto"/>
              <w:ind w:left="57" w:firstLine="426"/>
              <w:jc w:val="both"/>
              <w:rPr>
                <w:rFonts w:asciiTheme="minorHAnsi" w:eastAsia="Arial Narrow" w:hAnsiTheme="minorHAnsi" w:cstheme="minorHAnsi"/>
                <w:b/>
                <w:lang w:val="ro-RO"/>
              </w:rPr>
            </w:pPr>
            <w:r w:rsidRPr="008433F3">
              <w:rPr>
                <w:rFonts w:asciiTheme="minorHAnsi" w:hAnsiTheme="minorHAnsi" w:cstheme="minorHAnsi"/>
                <w:b/>
              </w:rPr>
              <w:t>R4</w:t>
            </w:r>
          </w:p>
        </w:tc>
        <w:tc>
          <w:tcPr>
            <w:tcW w:w="2577" w:type="dxa"/>
            <w:tcBorders>
              <w:top w:val="single" w:sz="4" w:space="0" w:color="auto"/>
              <w:left w:val="single" w:sz="4" w:space="0" w:color="auto"/>
              <w:bottom w:val="single" w:sz="4" w:space="0" w:color="auto"/>
              <w:right w:val="single" w:sz="4" w:space="0" w:color="auto"/>
            </w:tcBorders>
          </w:tcPr>
          <w:p w14:paraId="41E868C8" w14:textId="5B038FE1"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identifică și recunoaște influențele de natură artistică, de design, estetică sau pentru conservare/restaurare.</w:t>
            </w:r>
          </w:p>
        </w:tc>
        <w:tc>
          <w:tcPr>
            <w:tcW w:w="2668" w:type="dxa"/>
            <w:tcBorders>
              <w:top w:val="single" w:sz="4" w:space="0" w:color="auto"/>
              <w:left w:val="single" w:sz="4" w:space="0" w:color="auto"/>
              <w:bottom w:val="single" w:sz="4" w:space="0" w:color="auto"/>
              <w:right w:val="single" w:sz="4" w:space="0" w:color="auto"/>
            </w:tcBorders>
          </w:tcPr>
          <w:p w14:paraId="0C08AB35" w14:textId="32B3A014"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creează și interpretează operele artistice și temele de conservare/restaurare, selectându-le în funcție de specializare.</w:t>
            </w:r>
          </w:p>
        </w:tc>
        <w:tc>
          <w:tcPr>
            <w:tcW w:w="2976" w:type="dxa"/>
            <w:tcBorders>
              <w:top w:val="single" w:sz="4" w:space="0" w:color="auto"/>
              <w:left w:val="single" w:sz="4" w:space="0" w:color="auto"/>
              <w:bottom w:val="single" w:sz="4" w:space="0" w:color="auto"/>
              <w:right w:val="single" w:sz="4" w:space="0" w:color="auto"/>
            </w:tcBorders>
          </w:tcPr>
          <w:p w14:paraId="439CCEF8" w14:textId="3010E3FA"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încadrează activitatea sa într-o anumită tendință care poate fi de natura creației artistice sau operei de restaurare/ conservare.</w:t>
            </w:r>
          </w:p>
        </w:tc>
      </w:tr>
      <w:tr w:rsidR="000C0061" w:rsidRPr="008433F3"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5EF865AB" w:rsidR="000C0061" w:rsidRPr="008433F3" w:rsidRDefault="000C0061" w:rsidP="008433F3">
            <w:pPr>
              <w:spacing w:line="360" w:lineRule="auto"/>
              <w:ind w:left="57" w:firstLine="426"/>
              <w:jc w:val="both"/>
              <w:rPr>
                <w:rFonts w:asciiTheme="minorHAnsi" w:eastAsia="Arial Narrow" w:hAnsiTheme="minorHAnsi" w:cstheme="minorHAnsi"/>
                <w:b/>
                <w:lang w:val="ro-RO"/>
              </w:rPr>
            </w:pPr>
            <w:r w:rsidRPr="008433F3">
              <w:rPr>
                <w:rFonts w:asciiTheme="minorHAnsi" w:hAnsiTheme="minorHAnsi" w:cstheme="minorHAnsi"/>
                <w:b/>
              </w:rPr>
              <w:t>R8</w:t>
            </w:r>
          </w:p>
        </w:tc>
        <w:tc>
          <w:tcPr>
            <w:tcW w:w="2577" w:type="dxa"/>
            <w:tcBorders>
              <w:top w:val="single" w:sz="4" w:space="0" w:color="auto"/>
              <w:left w:val="single" w:sz="4" w:space="0" w:color="auto"/>
              <w:bottom w:val="single" w:sz="4" w:space="0" w:color="auto"/>
              <w:right w:val="single" w:sz="4" w:space="0" w:color="auto"/>
            </w:tcBorders>
          </w:tcPr>
          <w:p w14:paraId="3FBD7771" w14:textId="7A612C75"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 xml:space="preserve">Studentul/absolventul definește activitatea artistică și </w:t>
            </w:r>
            <w:r w:rsidRPr="008433F3">
              <w:rPr>
                <w:rFonts w:asciiTheme="minorHAnsi" w:hAnsiTheme="minorHAnsi" w:cstheme="minorHAnsi"/>
              </w:rPr>
              <w:lastRenderedPageBreak/>
              <w:t xml:space="preserve">procesul de restaurare/ conservare - teorii, principii și tehnici din domeniul </w:t>
            </w:r>
            <w:r w:rsidRPr="008433F3">
              <w:rPr>
                <w:rFonts w:asciiTheme="minorHAnsi" w:hAnsiTheme="minorHAnsi" w:cstheme="minorHAnsi"/>
                <w:i/>
                <w:iCs/>
              </w:rPr>
              <w:t>Arte vizuale</w:t>
            </w:r>
            <w:r w:rsidRPr="008433F3">
              <w:rPr>
                <w:rFonts w:asciiTheme="minorHAnsi" w:hAnsiTheme="minorHAnsi" w:cstheme="minorHAnsi"/>
              </w:rPr>
              <w:t>.</w:t>
            </w:r>
          </w:p>
        </w:tc>
        <w:tc>
          <w:tcPr>
            <w:tcW w:w="2668" w:type="dxa"/>
            <w:tcBorders>
              <w:top w:val="single" w:sz="4" w:space="0" w:color="auto"/>
              <w:left w:val="single" w:sz="4" w:space="0" w:color="auto"/>
              <w:bottom w:val="single" w:sz="4" w:space="0" w:color="auto"/>
              <w:right w:val="single" w:sz="4" w:space="0" w:color="auto"/>
            </w:tcBorders>
          </w:tcPr>
          <w:p w14:paraId="629C0B9B" w14:textId="7CF36E73"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lastRenderedPageBreak/>
              <w:t xml:space="preserve">Studentul/absolventul selectează conceptele definitorii </w:t>
            </w:r>
            <w:r w:rsidRPr="008433F3">
              <w:rPr>
                <w:rFonts w:asciiTheme="minorHAnsi" w:hAnsiTheme="minorHAnsi" w:cstheme="minorHAnsi"/>
              </w:rPr>
              <w:lastRenderedPageBreak/>
              <w:t>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1776262F" w14:textId="21E12BFD"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lastRenderedPageBreak/>
              <w:t xml:space="preserve">Studentul/absolventul încadrează propria creație într-un context relevant </w:t>
            </w:r>
            <w:r w:rsidRPr="008433F3">
              <w:rPr>
                <w:rFonts w:asciiTheme="minorHAnsi" w:hAnsiTheme="minorHAnsi" w:cstheme="minorHAnsi"/>
              </w:rPr>
              <w:lastRenderedPageBreak/>
              <w:t xml:space="preserve">(cultural,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w:t>
            </w:r>
            <w:r w:rsidRPr="008433F3">
              <w:rPr>
                <w:rFonts w:asciiTheme="minorHAnsi" w:hAnsiTheme="minorHAnsi" w:cstheme="minorHAnsi"/>
              </w:rPr>
              <w:lastRenderedPageBreak/>
              <w:t>inerente ivite în procesul de producție artistică.</w:t>
            </w:r>
          </w:p>
        </w:tc>
      </w:tr>
      <w:tr w:rsidR="000C0061" w:rsidRPr="008433F3"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7B9B9778" w:rsidR="000C0061" w:rsidRPr="008433F3" w:rsidRDefault="000C0061" w:rsidP="008433F3">
            <w:pPr>
              <w:spacing w:line="360" w:lineRule="auto"/>
              <w:ind w:left="57" w:firstLine="426"/>
              <w:jc w:val="both"/>
              <w:rPr>
                <w:rFonts w:asciiTheme="minorHAnsi" w:eastAsia="Arial Narrow" w:hAnsiTheme="minorHAnsi" w:cstheme="minorHAnsi"/>
                <w:b/>
                <w:lang w:val="ro-RO"/>
              </w:rPr>
            </w:pPr>
            <w:r w:rsidRPr="008433F3">
              <w:rPr>
                <w:rFonts w:asciiTheme="minorHAnsi" w:hAnsiTheme="minorHAnsi" w:cstheme="minorHAnsi"/>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1B0ECBB6"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21A9B500"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0691771A"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0C0061" w:rsidRPr="008433F3"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1592D978" w:rsidR="000C0061" w:rsidRPr="008433F3" w:rsidRDefault="000C0061" w:rsidP="008433F3">
            <w:pPr>
              <w:spacing w:line="360" w:lineRule="auto"/>
              <w:ind w:left="57" w:firstLine="426"/>
              <w:jc w:val="both"/>
              <w:rPr>
                <w:rFonts w:asciiTheme="minorHAnsi" w:eastAsia="Arial Narrow" w:hAnsiTheme="minorHAnsi" w:cstheme="minorHAnsi"/>
                <w:b/>
                <w:lang w:val="ro-RO"/>
              </w:rPr>
            </w:pPr>
            <w:r w:rsidRPr="008433F3">
              <w:rPr>
                <w:rFonts w:asciiTheme="minorHAnsi" w:hAnsiTheme="minorHAnsi" w:cstheme="minorHAnsi"/>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3DAD8CD6"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4600C914"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w:t>
            </w:r>
            <w:r w:rsidRPr="008433F3">
              <w:rPr>
                <w:rFonts w:asciiTheme="minorHAnsi" w:hAnsiTheme="minorHAnsi" w:cstheme="minorHAnsi"/>
              </w:rPr>
              <w:lastRenderedPageBreak/>
              <w:t>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272EEE37" w14:textId="77777777" w:rsidR="000C0061" w:rsidRPr="008433F3" w:rsidRDefault="000C0061" w:rsidP="008433F3">
            <w:pPr>
              <w:spacing w:line="360" w:lineRule="auto"/>
              <w:rPr>
                <w:rFonts w:asciiTheme="minorHAnsi" w:hAnsiTheme="minorHAnsi" w:cstheme="minorHAnsi"/>
              </w:rPr>
            </w:pPr>
            <w:r w:rsidRPr="008433F3">
              <w:rPr>
                <w:rFonts w:asciiTheme="minorHAnsi" w:hAnsiTheme="minorHAnsi" w:cstheme="minorHAnsi"/>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74F3710E" w14:textId="4E7587AD"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Redactează și editează texte științifice, academice sau administrative pe diferite teme, cu rigoare deontologică.</w:t>
            </w:r>
          </w:p>
        </w:tc>
      </w:tr>
      <w:tr w:rsidR="000C0061" w:rsidRPr="008433F3"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0DE2CD92" w:rsidR="000C0061" w:rsidRPr="008433F3" w:rsidRDefault="000C0061" w:rsidP="008433F3">
            <w:pPr>
              <w:spacing w:line="360" w:lineRule="auto"/>
              <w:ind w:left="57" w:firstLine="426"/>
              <w:jc w:val="both"/>
              <w:rPr>
                <w:rFonts w:asciiTheme="minorHAnsi" w:eastAsia="Arial Narrow" w:hAnsiTheme="minorHAnsi" w:cstheme="minorHAnsi"/>
                <w:b/>
                <w:lang w:val="ro-RO"/>
              </w:rPr>
            </w:pPr>
            <w:r w:rsidRPr="008433F3">
              <w:rPr>
                <w:rFonts w:asciiTheme="minorHAnsi" w:hAnsiTheme="minorHAnsi" w:cstheme="minorHAnsi"/>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50F505B9"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62E96013"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2E1798E3"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reflectează în mod independent asupra progresului artistic; Studentul/absolventul ajustează și perfecționează constant componentele stilului și abordării artistice.</w:t>
            </w:r>
          </w:p>
        </w:tc>
      </w:tr>
      <w:tr w:rsidR="000C0061" w:rsidRPr="008433F3"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00CF28AE" w:rsidR="000C0061" w:rsidRPr="008433F3" w:rsidRDefault="000C0061" w:rsidP="008433F3">
            <w:pPr>
              <w:spacing w:line="360" w:lineRule="auto"/>
              <w:ind w:left="57" w:firstLine="426"/>
              <w:jc w:val="both"/>
              <w:rPr>
                <w:rFonts w:asciiTheme="minorHAnsi" w:eastAsia="Arial Narrow" w:hAnsiTheme="minorHAnsi" w:cstheme="minorHAnsi"/>
                <w:b/>
                <w:lang w:val="ro-RO"/>
              </w:rPr>
            </w:pPr>
            <w:r w:rsidRPr="008433F3">
              <w:rPr>
                <w:rFonts w:asciiTheme="minorHAnsi" w:hAnsiTheme="minorHAnsi" w:cstheme="minorHAnsi"/>
                <w:b/>
              </w:rPr>
              <w:t>R14</w:t>
            </w:r>
          </w:p>
        </w:tc>
        <w:tc>
          <w:tcPr>
            <w:tcW w:w="2577" w:type="dxa"/>
            <w:tcBorders>
              <w:top w:val="single" w:sz="4" w:space="0" w:color="auto"/>
              <w:left w:val="single" w:sz="4" w:space="0" w:color="auto"/>
              <w:bottom w:val="single" w:sz="4" w:space="0" w:color="auto"/>
              <w:right w:val="single" w:sz="4" w:space="0" w:color="auto"/>
            </w:tcBorders>
          </w:tcPr>
          <w:p w14:paraId="4488A3D9" w14:textId="26583B82"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490283B0" w14:textId="21EFA8B8"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w:t>
            </w:r>
            <w:r w:rsidRPr="008433F3">
              <w:rPr>
                <w:rFonts w:asciiTheme="minorHAnsi" w:hAnsiTheme="minorHAnsi" w:cstheme="minorHAnsi"/>
              </w:rPr>
              <w:lastRenderedPageBreak/>
              <w:t>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0082D833" w14:textId="02286C8F"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bl>
    <w:p w14:paraId="7BF65DC7" w14:textId="77777777" w:rsidR="00605227" w:rsidRPr="008433F3" w:rsidRDefault="00605227" w:rsidP="008433F3">
      <w:pPr>
        <w:spacing w:line="360" w:lineRule="auto"/>
        <w:ind w:left="57" w:firstLine="426"/>
        <w:jc w:val="both"/>
        <w:rPr>
          <w:rFonts w:asciiTheme="minorHAnsi" w:eastAsia="Arial Narrow" w:hAnsiTheme="minorHAnsi" w:cstheme="minorHAnsi"/>
          <w:b/>
          <w:lang w:val="ro-RO"/>
        </w:rPr>
      </w:pPr>
    </w:p>
    <w:p w14:paraId="41C61A10" w14:textId="77777777" w:rsidR="0070737A" w:rsidRPr="008433F3" w:rsidRDefault="0070737A" w:rsidP="008433F3">
      <w:pPr>
        <w:spacing w:line="360" w:lineRule="auto"/>
        <w:ind w:left="-426" w:firstLine="426"/>
        <w:jc w:val="both"/>
        <w:rPr>
          <w:rFonts w:asciiTheme="minorHAnsi" w:eastAsia="Arial Narrow" w:hAnsiTheme="minorHAnsi" w:cstheme="minorHAnsi"/>
          <w:b/>
          <w:color w:val="FF0000"/>
          <w:lang w:val="ro-RO"/>
        </w:rPr>
      </w:pPr>
    </w:p>
    <w:p w14:paraId="41C61A11" w14:textId="08CDB040" w:rsidR="0070737A" w:rsidRPr="008433F3" w:rsidRDefault="0046552F"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7</w:t>
      </w:r>
      <w:r w:rsidR="00055508" w:rsidRPr="008433F3">
        <w:rPr>
          <w:rFonts w:asciiTheme="minorHAnsi" w:eastAsia="Arial Narrow" w:hAnsiTheme="minorHAnsi" w:cstheme="minorHAnsi"/>
          <w:b/>
          <w:lang w:val="ro-RO"/>
        </w:rPr>
        <w:t>. Conţinuturi</w:t>
      </w:r>
    </w:p>
    <w:p w14:paraId="41C61A12" w14:textId="77777777" w:rsidR="0070737A" w:rsidRPr="008433F3" w:rsidRDefault="0070737A" w:rsidP="008433F3">
      <w:pPr>
        <w:spacing w:line="360" w:lineRule="auto"/>
        <w:ind w:left="-426" w:firstLine="426"/>
        <w:jc w:val="both"/>
        <w:rPr>
          <w:rFonts w:asciiTheme="minorHAnsi" w:eastAsia="Arial Narrow" w:hAnsiTheme="minorHAnsi" w:cstheme="minorHAnsi"/>
          <w:b/>
          <w:color w:val="FF0000"/>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8433F3" w14:paraId="41C61A17" w14:textId="77777777">
        <w:trPr>
          <w:jc w:val="center"/>
        </w:trPr>
        <w:tc>
          <w:tcPr>
            <w:tcW w:w="5651" w:type="dxa"/>
          </w:tcPr>
          <w:p w14:paraId="41C61A13" w14:textId="58B4E053" w:rsidR="0070737A" w:rsidRPr="008433F3" w:rsidRDefault="0046552F"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7</w:t>
            </w:r>
            <w:r w:rsidR="00055508" w:rsidRPr="008433F3">
              <w:rPr>
                <w:rFonts w:asciiTheme="minorHAnsi" w:eastAsia="Arial Narrow" w:hAnsiTheme="minorHAnsi" w:cstheme="minorHAnsi"/>
                <w:b/>
                <w:lang w:val="ro-RO"/>
              </w:rPr>
              <w:t>.1. Curs</w:t>
            </w:r>
          </w:p>
        </w:tc>
        <w:tc>
          <w:tcPr>
            <w:tcW w:w="2396" w:type="dxa"/>
          </w:tcPr>
          <w:p w14:paraId="41C61A14" w14:textId="77777777" w:rsidR="0070737A" w:rsidRPr="008433F3" w:rsidRDefault="00055508"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Metode de predare</w:t>
            </w:r>
          </w:p>
          <w:p w14:paraId="41C61A15" w14:textId="77777777" w:rsidR="0070737A" w:rsidRPr="008433F3" w:rsidRDefault="0070737A" w:rsidP="008433F3">
            <w:pPr>
              <w:spacing w:line="360" w:lineRule="auto"/>
              <w:jc w:val="both"/>
              <w:rPr>
                <w:rFonts w:asciiTheme="minorHAnsi" w:eastAsia="Arial Narrow" w:hAnsiTheme="minorHAnsi" w:cstheme="minorHAnsi"/>
                <w:b/>
                <w:lang w:val="ro-RO"/>
              </w:rPr>
            </w:pPr>
          </w:p>
        </w:tc>
        <w:tc>
          <w:tcPr>
            <w:tcW w:w="1857" w:type="dxa"/>
          </w:tcPr>
          <w:p w14:paraId="41C61A16" w14:textId="77777777" w:rsidR="0070737A" w:rsidRPr="008433F3" w:rsidRDefault="00055508"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 xml:space="preserve">Observaţii </w:t>
            </w:r>
          </w:p>
        </w:tc>
      </w:tr>
      <w:tr w:rsidR="00E80186" w:rsidRPr="008433F3" w14:paraId="7D6A85DD" w14:textId="77777777">
        <w:trPr>
          <w:trHeight w:val="310"/>
          <w:jc w:val="center"/>
        </w:trPr>
        <w:tc>
          <w:tcPr>
            <w:tcW w:w="5651" w:type="dxa"/>
          </w:tcPr>
          <w:p w14:paraId="6FD38C41" w14:textId="0A417B50" w:rsidR="00E80186" w:rsidRPr="008433F3" w:rsidRDefault="009A5A8D" w:rsidP="008433F3">
            <w:pPr>
              <w:spacing w:line="360" w:lineRule="auto"/>
              <w:rPr>
                <w:rFonts w:asciiTheme="minorHAnsi" w:hAnsiTheme="minorHAnsi" w:cstheme="minorHAnsi"/>
                <w:lang w:val="fr-FR"/>
              </w:rPr>
            </w:pPr>
            <w:r>
              <w:rPr>
                <w:rFonts w:asciiTheme="minorHAnsi" w:hAnsiTheme="minorHAnsi" w:cstheme="minorHAnsi"/>
                <w:lang w:eastAsia="ro-RO"/>
              </w:rPr>
              <w:t xml:space="preserve">Carnete de schițe și modalități de redare a corpului uman </w:t>
            </w:r>
          </w:p>
        </w:tc>
        <w:tc>
          <w:tcPr>
            <w:tcW w:w="2396" w:type="dxa"/>
            <w:vMerge w:val="restart"/>
          </w:tcPr>
          <w:p w14:paraId="21B88CC8" w14:textId="7ADC5FE1" w:rsidR="00E80186" w:rsidRPr="008433F3" w:rsidRDefault="00E80186" w:rsidP="008433F3">
            <w:pPr>
              <w:spacing w:line="360" w:lineRule="auto"/>
              <w:rPr>
                <w:rFonts w:asciiTheme="minorHAnsi" w:eastAsia="Arial Narrow" w:hAnsiTheme="minorHAnsi" w:cstheme="minorHAnsi"/>
                <w:lang w:val="ro-RO"/>
              </w:rPr>
            </w:pPr>
            <w:r w:rsidRPr="008433F3">
              <w:rPr>
                <w:rFonts w:asciiTheme="minorHAnsi" w:hAnsiTheme="minorHAnsi" w:cstheme="minorHAnsi"/>
                <w:lang w:val="it-IT"/>
              </w:rPr>
              <w:t>Expunere, desen, dialog</w:t>
            </w:r>
          </w:p>
        </w:tc>
        <w:tc>
          <w:tcPr>
            <w:tcW w:w="1857" w:type="dxa"/>
          </w:tcPr>
          <w:p w14:paraId="3FFD8F2D" w14:textId="2BF3429C" w:rsidR="00E80186" w:rsidRPr="008433F3" w:rsidRDefault="009A5A8D"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4</w:t>
            </w:r>
            <w:r w:rsidR="00E80186" w:rsidRPr="008433F3">
              <w:rPr>
                <w:rFonts w:asciiTheme="minorHAnsi" w:eastAsia="Arial Narrow" w:hAnsiTheme="minorHAnsi" w:cstheme="minorHAnsi"/>
                <w:lang w:val="ro-RO"/>
              </w:rPr>
              <w:t xml:space="preserve"> </w:t>
            </w:r>
            <w:r w:rsidR="00BD56A3" w:rsidRPr="008433F3">
              <w:rPr>
                <w:rFonts w:asciiTheme="minorHAnsi" w:eastAsia="Arial Narrow" w:hAnsiTheme="minorHAnsi" w:cstheme="minorHAnsi"/>
                <w:lang w:val="ro-RO"/>
              </w:rPr>
              <w:t>cursuri</w:t>
            </w:r>
          </w:p>
        </w:tc>
      </w:tr>
      <w:tr w:rsidR="00E80186" w:rsidRPr="008433F3" w14:paraId="41C61A1B" w14:textId="77777777">
        <w:trPr>
          <w:trHeight w:val="310"/>
          <w:jc w:val="center"/>
        </w:trPr>
        <w:tc>
          <w:tcPr>
            <w:tcW w:w="5651" w:type="dxa"/>
          </w:tcPr>
          <w:p w14:paraId="41C61A18" w14:textId="2DBA11ED" w:rsidR="00E80186" w:rsidRPr="008433F3" w:rsidRDefault="009A5A8D" w:rsidP="008433F3">
            <w:pPr>
              <w:spacing w:line="360" w:lineRule="auto"/>
              <w:rPr>
                <w:rFonts w:asciiTheme="minorHAnsi" w:hAnsiTheme="minorHAnsi" w:cstheme="minorHAnsi"/>
              </w:rPr>
            </w:pPr>
            <w:r>
              <w:rPr>
                <w:rFonts w:asciiTheme="minorHAnsi" w:hAnsiTheme="minorHAnsi" w:cstheme="minorHAnsi"/>
                <w:lang w:eastAsia="ro-RO"/>
              </w:rPr>
              <w:t xml:space="preserve">Stațiuni ale corpului uman reflectate în icoană  </w:t>
            </w:r>
          </w:p>
        </w:tc>
        <w:tc>
          <w:tcPr>
            <w:tcW w:w="2396" w:type="dxa"/>
            <w:vMerge/>
          </w:tcPr>
          <w:p w14:paraId="41C61A19" w14:textId="1109E2F2" w:rsidR="00E80186" w:rsidRPr="008433F3" w:rsidRDefault="00E80186" w:rsidP="008433F3">
            <w:pPr>
              <w:spacing w:line="360" w:lineRule="auto"/>
              <w:rPr>
                <w:rFonts w:asciiTheme="minorHAnsi" w:eastAsia="Arial Narrow" w:hAnsiTheme="minorHAnsi" w:cstheme="minorHAnsi"/>
                <w:lang w:val="ro-RO"/>
              </w:rPr>
            </w:pPr>
          </w:p>
        </w:tc>
        <w:tc>
          <w:tcPr>
            <w:tcW w:w="1857" w:type="dxa"/>
          </w:tcPr>
          <w:p w14:paraId="41C61A1A" w14:textId="2CDE16F3" w:rsidR="00E80186" w:rsidRPr="008433F3" w:rsidRDefault="009A5A8D"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2</w:t>
            </w:r>
            <w:r w:rsidR="00E80186" w:rsidRPr="008433F3">
              <w:rPr>
                <w:rFonts w:asciiTheme="minorHAnsi" w:eastAsia="Arial Narrow" w:hAnsiTheme="minorHAnsi" w:cstheme="minorHAnsi"/>
                <w:lang w:val="ro-RO"/>
              </w:rPr>
              <w:t xml:space="preserve"> </w:t>
            </w:r>
            <w:r w:rsidR="00BD56A3" w:rsidRPr="008433F3">
              <w:rPr>
                <w:rFonts w:asciiTheme="minorHAnsi" w:eastAsia="Arial Narrow" w:hAnsiTheme="minorHAnsi" w:cstheme="minorHAnsi"/>
                <w:lang w:val="ro-RO"/>
              </w:rPr>
              <w:t>cursuri</w:t>
            </w:r>
          </w:p>
        </w:tc>
      </w:tr>
      <w:tr w:rsidR="00DD2091" w:rsidRPr="008433F3" w14:paraId="1C913EA0" w14:textId="77777777" w:rsidTr="00592542">
        <w:trPr>
          <w:trHeight w:val="310"/>
          <w:jc w:val="center"/>
        </w:trPr>
        <w:tc>
          <w:tcPr>
            <w:tcW w:w="5651" w:type="dxa"/>
          </w:tcPr>
          <w:p w14:paraId="50682101" w14:textId="61AF25FE" w:rsidR="00DD2091" w:rsidRPr="008433F3" w:rsidRDefault="009A5A8D" w:rsidP="008433F3">
            <w:pPr>
              <w:spacing w:line="360" w:lineRule="auto"/>
              <w:rPr>
                <w:rFonts w:asciiTheme="minorHAnsi" w:hAnsiTheme="minorHAnsi" w:cstheme="minorHAnsi"/>
                <w:lang w:eastAsia="ro-RO"/>
              </w:rPr>
            </w:pPr>
            <w:r>
              <w:rPr>
                <w:rFonts w:asciiTheme="minorHAnsi" w:hAnsiTheme="minorHAnsi" w:cstheme="minorHAnsi"/>
                <w:lang w:eastAsia="ro-RO"/>
              </w:rPr>
              <w:t>Tipologii ale portretului în icoană</w:t>
            </w:r>
          </w:p>
        </w:tc>
        <w:tc>
          <w:tcPr>
            <w:tcW w:w="2396" w:type="dxa"/>
            <w:vMerge/>
          </w:tcPr>
          <w:p w14:paraId="45C715EE" w14:textId="77777777" w:rsidR="00DD2091" w:rsidRPr="008433F3" w:rsidRDefault="00DD2091" w:rsidP="008433F3">
            <w:pPr>
              <w:spacing w:line="360" w:lineRule="auto"/>
              <w:rPr>
                <w:rFonts w:asciiTheme="minorHAnsi" w:eastAsia="Arial Narrow" w:hAnsiTheme="minorHAnsi" w:cstheme="minorHAnsi"/>
                <w:lang w:val="ro-RO"/>
              </w:rPr>
            </w:pPr>
          </w:p>
        </w:tc>
        <w:tc>
          <w:tcPr>
            <w:tcW w:w="1857" w:type="dxa"/>
          </w:tcPr>
          <w:p w14:paraId="01A11AE4" w14:textId="2A752192" w:rsidR="00DD2091" w:rsidRPr="008433F3" w:rsidRDefault="009A5A8D"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3</w:t>
            </w:r>
            <w:r w:rsidR="00DD2091" w:rsidRPr="008433F3">
              <w:rPr>
                <w:rFonts w:asciiTheme="minorHAnsi" w:eastAsia="Arial Narrow" w:hAnsiTheme="minorHAnsi" w:cstheme="minorHAnsi"/>
                <w:lang w:val="ro-RO"/>
              </w:rPr>
              <w:t xml:space="preserve"> </w:t>
            </w:r>
            <w:r w:rsidR="00A6063C" w:rsidRPr="008433F3">
              <w:rPr>
                <w:rFonts w:asciiTheme="minorHAnsi" w:eastAsia="Arial Narrow" w:hAnsiTheme="minorHAnsi" w:cstheme="minorHAnsi"/>
                <w:lang w:val="ro-RO"/>
              </w:rPr>
              <w:t>cursuri</w:t>
            </w:r>
          </w:p>
        </w:tc>
      </w:tr>
      <w:tr w:rsidR="00DD2091" w:rsidRPr="008433F3" w14:paraId="399C1BEB" w14:textId="77777777">
        <w:trPr>
          <w:trHeight w:val="310"/>
          <w:jc w:val="center"/>
        </w:trPr>
        <w:tc>
          <w:tcPr>
            <w:tcW w:w="5651" w:type="dxa"/>
          </w:tcPr>
          <w:p w14:paraId="482B77EC" w14:textId="4C0FDB63" w:rsidR="00DD2091" w:rsidRPr="008433F3" w:rsidRDefault="009A5A8D" w:rsidP="008433F3">
            <w:pPr>
              <w:spacing w:line="360" w:lineRule="auto"/>
              <w:rPr>
                <w:rFonts w:asciiTheme="minorHAnsi" w:hAnsiTheme="minorHAnsi" w:cstheme="minorHAnsi"/>
              </w:rPr>
            </w:pPr>
            <w:r>
              <w:rPr>
                <w:rFonts w:asciiTheme="minorHAnsi" w:hAnsiTheme="minorHAnsi" w:cstheme="minorHAnsi"/>
                <w:lang w:eastAsia="ro-RO"/>
              </w:rPr>
              <w:t>Studiul corpului uman - vedere de ansamblu</w:t>
            </w:r>
          </w:p>
        </w:tc>
        <w:tc>
          <w:tcPr>
            <w:tcW w:w="2396" w:type="dxa"/>
            <w:vMerge/>
          </w:tcPr>
          <w:p w14:paraId="46A470C6" w14:textId="77777777" w:rsidR="00DD2091" w:rsidRPr="008433F3" w:rsidRDefault="00DD2091" w:rsidP="008433F3">
            <w:pPr>
              <w:spacing w:line="360" w:lineRule="auto"/>
              <w:rPr>
                <w:rFonts w:asciiTheme="minorHAnsi" w:eastAsia="Arial Narrow" w:hAnsiTheme="minorHAnsi" w:cstheme="minorHAnsi"/>
                <w:lang w:val="ro-RO"/>
              </w:rPr>
            </w:pPr>
          </w:p>
        </w:tc>
        <w:tc>
          <w:tcPr>
            <w:tcW w:w="1857" w:type="dxa"/>
          </w:tcPr>
          <w:p w14:paraId="2D87462E" w14:textId="0A6BDF0E" w:rsidR="00DD2091" w:rsidRPr="008433F3" w:rsidRDefault="009A5A8D"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2</w:t>
            </w:r>
            <w:r w:rsidR="00DD2091" w:rsidRPr="008433F3">
              <w:rPr>
                <w:rFonts w:asciiTheme="minorHAnsi" w:eastAsia="Arial Narrow" w:hAnsiTheme="minorHAnsi" w:cstheme="minorHAnsi"/>
                <w:lang w:val="ro-RO"/>
              </w:rPr>
              <w:t xml:space="preserve"> cursuri</w:t>
            </w:r>
          </w:p>
        </w:tc>
      </w:tr>
      <w:tr w:rsidR="00DD2091" w:rsidRPr="008433F3" w14:paraId="77ADCCEE" w14:textId="77777777">
        <w:trPr>
          <w:trHeight w:val="310"/>
          <w:jc w:val="center"/>
        </w:trPr>
        <w:tc>
          <w:tcPr>
            <w:tcW w:w="5651" w:type="dxa"/>
          </w:tcPr>
          <w:p w14:paraId="4F66A4E5" w14:textId="22A6D15E" w:rsidR="00DD2091" w:rsidRPr="008433F3" w:rsidRDefault="009A5A8D" w:rsidP="008433F3">
            <w:pPr>
              <w:spacing w:line="360" w:lineRule="auto"/>
              <w:rPr>
                <w:rFonts w:asciiTheme="minorHAnsi" w:hAnsiTheme="minorHAnsi" w:cstheme="minorHAnsi"/>
              </w:rPr>
            </w:pPr>
            <w:r>
              <w:rPr>
                <w:rFonts w:asciiTheme="minorHAnsi" w:hAnsiTheme="minorHAnsi" w:cstheme="minorHAnsi"/>
                <w:lang w:eastAsia="ro-RO"/>
              </w:rPr>
              <w:t>Dinamica corpului uman în icoană</w:t>
            </w:r>
          </w:p>
        </w:tc>
        <w:tc>
          <w:tcPr>
            <w:tcW w:w="2396" w:type="dxa"/>
            <w:vMerge/>
          </w:tcPr>
          <w:p w14:paraId="2FD0BA63" w14:textId="77777777" w:rsidR="00DD2091" w:rsidRPr="008433F3" w:rsidRDefault="00DD2091" w:rsidP="008433F3">
            <w:pPr>
              <w:spacing w:line="360" w:lineRule="auto"/>
              <w:rPr>
                <w:rFonts w:asciiTheme="minorHAnsi" w:eastAsia="Arial Narrow" w:hAnsiTheme="minorHAnsi" w:cstheme="minorHAnsi"/>
                <w:lang w:val="ro-RO"/>
              </w:rPr>
            </w:pPr>
          </w:p>
        </w:tc>
        <w:tc>
          <w:tcPr>
            <w:tcW w:w="1857" w:type="dxa"/>
          </w:tcPr>
          <w:p w14:paraId="758B2F98" w14:textId="0AC07C57" w:rsidR="00DD2091" w:rsidRPr="008433F3" w:rsidRDefault="00DD2091"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 cursuri</w:t>
            </w:r>
          </w:p>
        </w:tc>
      </w:tr>
      <w:tr w:rsidR="00DD2091" w:rsidRPr="008433F3" w14:paraId="41C61A69" w14:textId="77777777">
        <w:trPr>
          <w:jc w:val="center"/>
        </w:trPr>
        <w:tc>
          <w:tcPr>
            <w:tcW w:w="9904" w:type="dxa"/>
            <w:gridSpan w:val="3"/>
          </w:tcPr>
          <w:p w14:paraId="3EB56CC1" w14:textId="15B28BD3" w:rsidR="00DD2091" w:rsidRPr="008433F3" w:rsidRDefault="00DD2091" w:rsidP="008433F3">
            <w:pPr>
              <w:spacing w:line="360" w:lineRule="auto"/>
              <w:rPr>
                <w:rFonts w:asciiTheme="minorHAnsi" w:eastAsia="Arial Narrow" w:hAnsiTheme="minorHAnsi" w:cstheme="minorHAnsi"/>
                <w:b/>
                <w:lang w:val="ro-RO"/>
              </w:rPr>
            </w:pPr>
            <w:r w:rsidRPr="008433F3">
              <w:rPr>
                <w:rFonts w:asciiTheme="minorHAnsi" w:eastAsia="Arial Narrow" w:hAnsiTheme="minorHAnsi" w:cstheme="minorHAnsi"/>
                <w:b/>
                <w:lang w:val="ro-RO"/>
              </w:rPr>
              <w:t>Bibliografie:</w:t>
            </w:r>
          </w:p>
          <w:p w14:paraId="5119F8BC" w14:textId="77777777" w:rsidR="00DD2091" w:rsidRPr="008433F3" w:rsidRDefault="00DD2091"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Ghiţescu, Gh., </w:t>
            </w:r>
            <w:r w:rsidRPr="008433F3">
              <w:rPr>
                <w:rFonts w:asciiTheme="minorHAnsi" w:hAnsiTheme="minorHAnsi" w:cstheme="minorHAnsi"/>
                <w:i/>
                <w:iCs/>
                <w:lang w:eastAsia="ro-RO"/>
              </w:rPr>
              <w:t xml:space="preserve">Anatomie artistică, </w:t>
            </w:r>
            <w:r w:rsidRPr="008433F3">
              <w:rPr>
                <w:rFonts w:asciiTheme="minorHAnsi" w:hAnsiTheme="minorHAnsi" w:cstheme="minorHAnsi"/>
                <w:lang w:eastAsia="ro-RO"/>
              </w:rPr>
              <w:t>(3 vol.), Ed. Meridiane, Bucureşti, 1962; Ed.Polirom, Iaşi, 2010, 2011;</w:t>
            </w:r>
          </w:p>
          <w:p w14:paraId="6C682F38" w14:textId="77777777" w:rsidR="00DD2091" w:rsidRPr="008433F3" w:rsidRDefault="00DD2091"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Ghiţescu, Gh., </w:t>
            </w:r>
            <w:r w:rsidRPr="008433F3">
              <w:rPr>
                <w:rFonts w:asciiTheme="minorHAnsi" w:hAnsiTheme="minorHAnsi" w:cstheme="minorHAnsi"/>
                <w:i/>
                <w:iCs/>
                <w:lang w:eastAsia="ro-RO"/>
              </w:rPr>
              <w:t>Antropologie artistică</w:t>
            </w:r>
            <w:r w:rsidRPr="008433F3">
              <w:rPr>
                <w:rFonts w:asciiTheme="minorHAnsi" w:hAnsiTheme="minorHAnsi" w:cstheme="minorHAnsi"/>
                <w:lang w:eastAsia="ro-RO"/>
              </w:rPr>
              <w:t>,vol.I, Ed. Did. şi Pedagogică, Bucureşti,1979;</w:t>
            </w:r>
          </w:p>
          <w:p w14:paraId="73E858E6" w14:textId="77777777" w:rsidR="00DD2091" w:rsidRPr="008433F3" w:rsidRDefault="00DD2091"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Ghiţescu, Gh., </w:t>
            </w:r>
            <w:r w:rsidRPr="008433F3">
              <w:rPr>
                <w:rFonts w:asciiTheme="minorHAnsi" w:hAnsiTheme="minorHAnsi" w:cstheme="minorHAnsi"/>
                <w:i/>
                <w:iCs/>
                <w:lang w:eastAsia="ro-RO"/>
              </w:rPr>
              <w:t>Antropologie artistică</w:t>
            </w:r>
            <w:r w:rsidRPr="008433F3">
              <w:rPr>
                <w:rFonts w:asciiTheme="minorHAnsi" w:hAnsiTheme="minorHAnsi" w:cstheme="minorHAnsi"/>
                <w:lang w:eastAsia="ro-RO"/>
              </w:rPr>
              <w:t>, vol.II, Ed. Did. şi Pedagogică, Bucureşti, 1981;</w:t>
            </w:r>
          </w:p>
          <w:p w14:paraId="33A75C94" w14:textId="77777777" w:rsidR="00DD2091" w:rsidRPr="008433F3" w:rsidRDefault="00DD2091"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Baraschi, C., </w:t>
            </w:r>
            <w:r w:rsidRPr="008433F3">
              <w:rPr>
                <w:rFonts w:asciiTheme="minorHAnsi" w:hAnsiTheme="minorHAnsi" w:cstheme="minorHAnsi"/>
                <w:i/>
                <w:iCs/>
                <w:lang w:eastAsia="ro-RO"/>
              </w:rPr>
              <w:t xml:space="preserve">Tratat de sculptură, </w:t>
            </w:r>
            <w:r w:rsidRPr="008433F3">
              <w:rPr>
                <w:rFonts w:asciiTheme="minorHAnsi" w:hAnsiTheme="minorHAnsi" w:cstheme="minorHAnsi"/>
                <w:lang w:eastAsia="ro-RO"/>
              </w:rPr>
              <w:t>(2 vol.), Ed. Meridiane, Bucureşti, 1962 ;</w:t>
            </w:r>
          </w:p>
          <w:p w14:paraId="36975855" w14:textId="77777777" w:rsidR="00DD2091" w:rsidRPr="008433F3" w:rsidRDefault="00DD2091"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Bammes, G., </w:t>
            </w:r>
            <w:r w:rsidRPr="008433F3">
              <w:rPr>
                <w:rFonts w:asciiTheme="minorHAnsi" w:hAnsiTheme="minorHAnsi" w:cstheme="minorHAnsi"/>
                <w:i/>
                <w:iCs/>
                <w:lang w:eastAsia="ro-RO"/>
              </w:rPr>
              <w:t>L étude du corps humain</w:t>
            </w:r>
            <w:r w:rsidRPr="008433F3">
              <w:rPr>
                <w:rFonts w:asciiTheme="minorHAnsi" w:hAnsiTheme="minorHAnsi" w:cstheme="minorHAnsi"/>
                <w:lang w:eastAsia="ro-RO"/>
              </w:rPr>
              <w:t>, Dessain et Tolra, Paris, 1991;</w:t>
            </w:r>
          </w:p>
          <w:p w14:paraId="41C61A68" w14:textId="1D6AAD8F" w:rsidR="00DD2091" w:rsidRPr="008433F3" w:rsidRDefault="00DD2091" w:rsidP="008433F3">
            <w:pPr>
              <w:spacing w:line="360" w:lineRule="auto"/>
              <w:rPr>
                <w:rFonts w:asciiTheme="minorHAnsi" w:hAnsiTheme="minorHAnsi" w:cstheme="minorHAnsi"/>
              </w:rPr>
            </w:pPr>
          </w:p>
        </w:tc>
      </w:tr>
      <w:tr w:rsidR="00DD2091" w:rsidRPr="008433F3" w14:paraId="41C61A6D" w14:textId="77777777">
        <w:trPr>
          <w:jc w:val="center"/>
        </w:trPr>
        <w:tc>
          <w:tcPr>
            <w:tcW w:w="5651" w:type="dxa"/>
          </w:tcPr>
          <w:p w14:paraId="41C61A6A" w14:textId="038547FC" w:rsidR="00DD2091" w:rsidRPr="008433F3" w:rsidRDefault="00DD2091"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7.2 Seminar</w:t>
            </w:r>
          </w:p>
        </w:tc>
        <w:tc>
          <w:tcPr>
            <w:tcW w:w="2396" w:type="dxa"/>
          </w:tcPr>
          <w:p w14:paraId="41C61A6B" w14:textId="77777777" w:rsidR="00DD2091" w:rsidRPr="008433F3" w:rsidRDefault="00DD2091"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Metode de predare</w:t>
            </w:r>
          </w:p>
        </w:tc>
        <w:tc>
          <w:tcPr>
            <w:tcW w:w="1857" w:type="dxa"/>
          </w:tcPr>
          <w:p w14:paraId="41C61A6C" w14:textId="77777777" w:rsidR="00DD2091" w:rsidRPr="008433F3" w:rsidRDefault="00DD2091"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Observaţii</w:t>
            </w:r>
          </w:p>
        </w:tc>
      </w:tr>
      <w:tr w:rsidR="00DD2091" w:rsidRPr="008433F3" w14:paraId="41C61A71" w14:textId="77777777">
        <w:trPr>
          <w:jc w:val="center"/>
        </w:trPr>
        <w:tc>
          <w:tcPr>
            <w:tcW w:w="5651" w:type="dxa"/>
          </w:tcPr>
          <w:p w14:paraId="41C61A6E" w14:textId="32403539" w:rsidR="00DD2091" w:rsidRPr="0085405F" w:rsidRDefault="0085405F" w:rsidP="0085405F">
            <w:pPr>
              <w:pStyle w:val="Default"/>
              <w:spacing w:line="360" w:lineRule="auto"/>
              <w:rPr>
                <w:rFonts w:asciiTheme="minorHAnsi" w:hAnsiTheme="minorHAnsi" w:cstheme="minorHAnsi"/>
                <w:sz w:val="22"/>
                <w:szCs w:val="22"/>
              </w:rPr>
            </w:pPr>
            <w:r w:rsidRPr="0085405F">
              <w:rPr>
                <w:rFonts w:asciiTheme="minorHAnsi" w:hAnsiTheme="minorHAnsi" w:cstheme="minorHAnsi"/>
              </w:rPr>
              <w:t xml:space="preserve">Crochiuri </w:t>
            </w:r>
          </w:p>
        </w:tc>
        <w:tc>
          <w:tcPr>
            <w:tcW w:w="2396" w:type="dxa"/>
            <w:vMerge w:val="restart"/>
          </w:tcPr>
          <w:p w14:paraId="41C61A6F" w14:textId="58FB1217" w:rsidR="00DD2091" w:rsidRPr="008433F3" w:rsidRDefault="00DD2091" w:rsidP="008433F3">
            <w:pPr>
              <w:spacing w:line="360" w:lineRule="auto"/>
              <w:rPr>
                <w:rFonts w:asciiTheme="minorHAnsi" w:eastAsia="Arial Narrow" w:hAnsiTheme="minorHAnsi" w:cstheme="minorHAnsi"/>
                <w:lang w:val="ro-RO"/>
              </w:rPr>
            </w:pPr>
            <w:r w:rsidRPr="008433F3">
              <w:rPr>
                <w:rFonts w:asciiTheme="minorHAnsi" w:eastAsia="Arial Unicode MS" w:hAnsiTheme="minorHAnsi" w:cstheme="minorHAnsi"/>
                <w:color w:val="000000"/>
                <w:u w:color="000000"/>
                <w14:textOutline w14:w="0" w14:cap="flat" w14:cmpd="sng" w14:algn="ctr">
                  <w14:noFill/>
                  <w14:prstDash w14:val="solid"/>
                  <w14:bevel/>
                </w14:textOutline>
              </w:rPr>
              <w:t>Desen, corectură</w:t>
            </w:r>
          </w:p>
        </w:tc>
        <w:tc>
          <w:tcPr>
            <w:tcW w:w="1857" w:type="dxa"/>
          </w:tcPr>
          <w:p w14:paraId="41C61A70" w14:textId="62AFD87B" w:rsidR="00DD2091" w:rsidRPr="008433F3" w:rsidRDefault="00BD56A3"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8</w:t>
            </w:r>
            <w:r w:rsidR="00A6063C" w:rsidRPr="008433F3">
              <w:rPr>
                <w:rFonts w:asciiTheme="minorHAnsi" w:eastAsia="Arial Narrow" w:hAnsiTheme="minorHAnsi" w:cstheme="minorHAnsi"/>
                <w:lang w:val="ro-RO"/>
              </w:rPr>
              <w:t xml:space="preserve"> ore </w:t>
            </w:r>
            <w:r w:rsidR="000754C4" w:rsidRPr="008433F3">
              <w:rPr>
                <w:rFonts w:asciiTheme="minorHAnsi" w:eastAsia="Arial Narrow" w:hAnsiTheme="minorHAnsi" w:cstheme="minorHAnsi"/>
                <w:lang w:val="ro-RO"/>
              </w:rPr>
              <w:t xml:space="preserve">atelier </w:t>
            </w:r>
          </w:p>
        </w:tc>
      </w:tr>
      <w:tr w:rsidR="000754C4" w:rsidRPr="008433F3" w14:paraId="41C61A75" w14:textId="77777777">
        <w:trPr>
          <w:jc w:val="center"/>
        </w:trPr>
        <w:tc>
          <w:tcPr>
            <w:tcW w:w="5651" w:type="dxa"/>
          </w:tcPr>
          <w:p w14:paraId="41C61A72" w14:textId="4F49D6C2" w:rsidR="000754C4" w:rsidRPr="008433F3" w:rsidRDefault="0085405F" w:rsidP="008433F3">
            <w:pPr>
              <w:spacing w:line="360" w:lineRule="auto"/>
              <w:jc w:val="both"/>
              <w:rPr>
                <w:rFonts w:asciiTheme="minorHAnsi" w:eastAsia="Arial Narrow" w:hAnsiTheme="minorHAnsi" w:cstheme="minorHAnsi"/>
                <w:lang w:val="ro-RO"/>
              </w:rPr>
            </w:pPr>
            <w:r>
              <w:rPr>
                <w:rFonts w:asciiTheme="minorHAnsi" w:hAnsiTheme="minorHAnsi" w:cstheme="minorHAnsi"/>
                <w:lang w:eastAsia="ro-RO"/>
              </w:rPr>
              <w:t xml:space="preserve">Studiu - stațiuni ale corpului uman reflectate în icoană  </w:t>
            </w:r>
          </w:p>
        </w:tc>
        <w:tc>
          <w:tcPr>
            <w:tcW w:w="2396" w:type="dxa"/>
            <w:vMerge/>
          </w:tcPr>
          <w:p w14:paraId="41C61A73" w14:textId="11A0FF09" w:rsidR="000754C4" w:rsidRPr="008433F3" w:rsidRDefault="000754C4" w:rsidP="008433F3">
            <w:pPr>
              <w:spacing w:line="360" w:lineRule="auto"/>
              <w:rPr>
                <w:rFonts w:asciiTheme="minorHAnsi" w:eastAsia="Arial Narrow" w:hAnsiTheme="minorHAnsi" w:cstheme="minorHAnsi"/>
                <w:lang w:val="ro-RO"/>
              </w:rPr>
            </w:pPr>
          </w:p>
        </w:tc>
        <w:tc>
          <w:tcPr>
            <w:tcW w:w="1857" w:type="dxa"/>
          </w:tcPr>
          <w:p w14:paraId="41C61A74" w14:textId="6AE121A4" w:rsidR="000754C4" w:rsidRPr="008433F3" w:rsidRDefault="00BD56A3"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4</w:t>
            </w:r>
            <w:r w:rsidR="00A6063C" w:rsidRPr="008433F3">
              <w:rPr>
                <w:rFonts w:asciiTheme="minorHAnsi" w:eastAsia="Arial Narrow" w:hAnsiTheme="minorHAnsi" w:cstheme="minorHAnsi"/>
                <w:lang w:val="ro-RO"/>
              </w:rPr>
              <w:t xml:space="preserve"> ore </w:t>
            </w:r>
            <w:r w:rsidR="000754C4" w:rsidRPr="008433F3">
              <w:rPr>
                <w:rFonts w:asciiTheme="minorHAnsi" w:eastAsia="Arial Narrow" w:hAnsiTheme="minorHAnsi" w:cstheme="minorHAnsi"/>
                <w:lang w:val="ro-RO"/>
              </w:rPr>
              <w:t xml:space="preserve">atelier </w:t>
            </w:r>
          </w:p>
        </w:tc>
      </w:tr>
      <w:tr w:rsidR="000754C4" w:rsidRPr="008433F3" w14:paraId="76871F50" w14:textId="77777777">
        <w:trPr>
          <w:jc w:val="center"/>
        </w:trPr>
        <w:tc>
          <w:tcPr>
            <w:tcW w:w="5651" w:type="dxa"/>
          </w:tcPr>
          <w:p w14:paraId="2726C1AC" w14:textId="39BB3FA0" w:rsidR="000754C4" w:rsidRPr="008433F3" w:rsidRDefault="0085405F" w:rsidP="008433F3">
            <w:pPr>
              <w:spacing w:line="360" w:lineRule="auto"/>
              <w:jc w:val="both"/>
              <w:rPr>
                <w:rFonts w:asciiTheme="minorHAnsi" w:eastAsia="Arial Narrow" w:hAnsiTheme="minorHAnsi" w:cstheme="minorHAnsi"/>
                <w:lang w:val="ro-RO"/>
              </w:rPr>
            </w:pPr>
            <w:r>
              <w:rPr>
                <w:rFonts w:asciiTheme="minorHAnsi" w:hAnsiTheme="minorHAnsi" w:cstheme="minorHAnsi"/>
                <w:lang w:eastAsia="ro-RO"/>
              </w:rPr>
              <w:t>Studiu portret</w:t>
            </w:r>
          </w:p>
        </w:tc>
        <w:tc>
          <w:tcPr>
            <w:tcW w:w="2396" w:type="dxa"/>
            <w:vMerge/>
          </w:tcPr>
          <w:p w14:paraId="14E0B17D" w14:textId="77777777" w:rsidR="000754C4" w:rsidRPr="008433F3" w:rsidRDefault="000754C4" w:rsidP="008433F3">
            <w:pPr>
              <w:spacing w:line="360" w:lineRule="auto"/>
              <w:rPr>
                <w:rFonts w:asciiTheme="minorHAnsi" w:eastAsia="Arial Narrow" w:hAnsiTheme="minorHAnsi" w:cstheme="minorHAnsi"/>
                <w:lang w:val="ro-RO"/>
              </w:rPr>
            </w:pPr>
          </w:p>
        </w:tc>
        <w:tc>
          <w:tcPr>
            <w:tcW w:w="1857" w:type="dxa"/>
          </w:tcPr>
          <w:p w14:paraId="0B05BF43" w14:textId="72CEA899" w:rsidR="000754C4" w:rsidRPr="008433F3" w:rsidRDefault="00BD56A3"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6</w:t>
            </w:r>
            <w:r w:rsidR="000754C4" w:rsidRPr="008433F3">
              <w:rPr>
                <w:rFonts w:asciiTheme="minorHAnsi" w:eastAsia="Arial Narrow" w:hAnsiTheme="minorHAnsi" w:cstheme="minorHAnsi"/>
                <w:lang w:val="ro-RO"/>
              </w:rPr>
              <w:t xml:space="preserve"> or</w:t>
            </w:r>
            <w:r w:rsidR="00D96DE0">
              <w:rPr>
                <w:rFonts w:asciiTheme="minorHAnsi" w:eastAsia="Arial Narrow" w:hAnsiTheme="minorHAnsi" w:cstheme="minorHAnsi"/>
                <w:lang w:val="ro-RO"/>
              </w:rPr>
              <w:t>e</w:t>
            </w:r>
            <w:r w:rsidR="000754C4" w:rsidRPr="008433F3">
              <w:rPr>
                <w:rFonts w:asciiTheme="minorHAnsi" w:eastAsia="Arial Narrow" w:hAnsiTheme="minorHAnsi" w:cstheme="minorHAnsi"/>
                <w:lang w:val="ro-RO"/>
              </w:rPr>
              <w:t xml:space="preserve"> atelier </w:t>
            </w:r>
          </w:p>
        </w:tc>
      </w:tr>
      <w:tr w:rsidR="0085405F" w:rsidRPr="008433F3" w14:paraId="28217771" w14:textId="77777777">
        <w:trPr>
          <w:jc w:val="center"/>
        </w:trPr>
        <w:tc>
          <w:tcPr>
            <w:tcW w:w="5651" w:type="dxa"/>
          </w:tcPr>
          <w:p w14:paraId="17773310" w14:textId="70079D71" w:rsidR="0085405F" w:rsidRPr="008433F3" w:rsidRDefault="0085405F" w:rsidP="0085405F">
            <w:pPr>
              <w:spacing w:line="360" w:lineRule="auto"/>
              <w:jc w:val="both"/>
              <w:rPr>
                <w:rFonts w:asciiTheme="minorHAnsi" w:eastAsia="Arial Narrow" w:hAnsiTheme="minorHAnsi" w:cstheme="minorHAnsi"/>
                <w:lang w:val="ro-RO"/>
              </w:rPr>
            </w:pPr>
            <w:r>
              <w:rPr>
                <w:rFonts w:asciiTheme="minorHAnsi" w:hAnsiTheme="minorHAnsi" w:cstheme="minorHAnsi"/>
                <w:lang w:eastAsia="ro-RO"/>
              </w:rPr>
              <w:lastRenderedPageBreak/>
              <w:t>Desen model - figură întreagă</w:t>
            </w:r>
          </w:p>
        </w:tc>
        <w:tc>
          <w:tcPr>
            <w:tcW w:w="2396" w:type="dxa"/>
            <w:vMerge/>
          </w:tcPr>
          <w:p w14:paraId="52EEB8A4" w14:textId="77777777" w:rsidR="0085405F" w:rsidRPr="008433F3" w:rsidRDefault="0085405F" w:rsidP="0085405F">
            <w:pPr>
              <w:spacing w:line="360" w:lineRule="auto"/>
              <w:rPr>
                <w:rFonts w:asciiTheme="minorHAnsi" w:eastAsia="Arial Narrow" w:hAnsiTheme="minorHAnsi" w:cstheme="minorHAnsi"/>
                <w:lang w:val="ro-RO"/>
              </w:rPr>
            </w:pPr>
          </w:p>
        </w:tc>
        <w:tc>
          <w:tcPr>
            <w:tcW w:w="1857" w:type="dxa"/>
          </w:tcPr>
          <w:p w14:paraId="2B2E3E86" w14:textId="7F3E857C" w:rsidR="0085405F" w:rsidRPr="008433F3" w:rsidRDefault="00BD56A3" w:rsidP="0085405F">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4</w:t>
            </w:r>
            <w:r w:rsidR="0085405F" w:rsidRPr="008433F3">
              <w:rPr>
                <w:rFonts w:asciiTheme="minorHAnsi" w:eastAsia="Arial Narrow" w:hAnsiTheme="minorHAnsi" w:cstheme="minorHAnsi"/>
                <w:lang w:val="ro-RO"/>
              </w:rPr>
              <w:t xml:space="preserve"> ore atelier </w:t>
            </w:r>
          </w:p>
        </w:tc>
      </w:tr>
      <w:tr w:rsidR="000754C4" w:rsidRPr="008433F3" w14:paraId="0B16FE9A" w14:textId="77777777">
        <w:trPr>
          <w:jc w:val="center"/>
        </w:trPr>
        <w:tc>
          <w:tcPr>
            <w:tcW w:w="5651" w:type="dxa"/>
          </w:tcPr>
          <w:p w14:paraId="2B2060E7" w14:textId="5EAE27AA" w:rsidR="000754C4" w:rsidRPr="008433F3" w:rsidRDefault="0085405F" w:rsidP="008433F3">
            <w:pPr>
              <w:spacing w:line="360" w:lineRule="auto"/>
              <w:jc w:val="both"/>
              <w:rPr>
                <w:rFonts w:asciiTheme="minorHAnsi" w:eastAsia="Arial Narrow" w:hAnsiTheme="minorHAnsi" w:cstheme="minorHAnsi"/>
                <w:lang w:val="ro-RO"/>
              </w:rPr>
            </w:pPr>
            <w:r>
              <w:rPr>
                <w:rFonts w:asciiTheme="minorHAnsi" w:hAnsiTheme="minorHAnsi" w:cstheme="minorHAnsi"/>
                <w:lang w:eastAsia="ro-RO"/>
              </w:rPr>
              <w:t>Studiu - Dinamica corpului uman în icoană</w:t>
            </w:r>
            <w:r w:rsidR="009A5A8D">
              <w:rPr>
                <w:rFonts w:asciiTheme="minorHAnsi" w:hAnsiTheme="minorHAnsi" w:cstheme="minorHAnsi"/>
                <w:lang w:eastAsia="ro-RO"/>
              </w:rPr>
              <w:t xml:space="preserve"> </w:t>
            </w:r>
          </w:p>
        </w:tc>
        <w:tc>
          <w:tcPr>
            <w:tcW w:w="2396" w:type="dxa"/>
            <w:vMerge/>
          </w:tcPr>
          <w:p w14:paraId="14323538" w14:textId="77777777" w:rsidR="000754C4" w:rsidRPr="008433F3" w:rsidRDefault="000754C4" w:rsidP="008433F3">
            <w:pPr>
              <w:spacing w:line="360" w:lineRule="auto"/>
              <w:rPr>
                <w:rFonts w:asciiTheme="minorHAnsi" w:eastAsia="Arial Narrow" w:hAnsiTheme="minorHAnsi" w:cstheme="minorHAnsi"/>
                <w:lang w:val="ro-RO"/>
              </w:rPr>
            </w:pPr>
          </w:p>
        </w:tc>
        <w:tc>
          <w:tcPr>
            <w:tcW w:w="1857" w:type="dxa"/>
          </w:tcPr>
          <w:p w14:paraId="65305AC4" w14:textId="230F4CB4" w:rsidR="000754C4" w:rsidRPr="008433F3" w:rsidRDefault="00084C81"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6</w:t>
            </w:r>
            <w:r w:rsidR="00A6063C" w:rsidRPr="008433F3">
              <w:rPr>
                <w:rFonts w:asciiTheme="minorHAnsi" w:eastAsia="Arial Narrow" w:hAnsiTheme="minorHAnsi" w:cstheme="minorHAnsi"/>
                <w:lang w:val="ro-RO"/>
              </w:rPr>
              <w:t xml:space="preserve"> ore </w:t>
            </w:r>
            <w:r w:rsidR="000754C4" w:rsidRPr="008433F3">
              <w:rPr>
                <w:rFonts w:asciiTheme="minorHAnsi" w:eastAsia="Arial Narrow" w:hAnsiTheme="minorHAnsi" w:cstheme="minorHAnsi"/>
                <w:lang w:val="ro-RO"/>
              </w:rPr>
              <w:t xml:space="preserve">atelier </w:t>
            </w:r>
          </w:p>
        </w:tc>
      </w:tr>
      <w:tr w:rsidR="000754C4" w:rsidRPr="008433F3" w14:paraId="41C61AAD" w14:textId="77777777">
        <w:trPr>
          <w:jc w:val="center"/>
        </w:trPr>
        <w:tc>
          <w:tcPr>
            <w:tcW w:w="9904" w:type="dxa"/>
            <w:gridSpan w:val="3"/>
          </w:tcPr>
          <w:p w14:paraId="5270E4CB" w14:textId="4FB1FCB3" w:rsidR="000754C4" w:rsidRPr="008433F3" w:rsidRDefault="000754C4" w:rsidP="008433F3">
            <w:pPr>
              <w:spacing w:line="360" w:lineRule="auto"/>
              <w:rPr>
                <w:rFonts w:asciiTheme="minorHAnsi" w:eastAsia="Arial Narrow" w:hAnsiTheme="minorHAnsi" w:cstheme="minorHAnsi"/>
                <w:b/>
                <w:lang w:val="ro-RO"/>
              </w:rPr>
            </w:pPr>
            <w:r w:rsidRPr="008433F3">
              <w:rPr>
                <w:rFonts w:asciiTheme="minorHAnsi" w:eastAsia="Arial Narrow" w:hAnsiTheme="minorHAnsi" w:cstheme="minorHAnsi"/>
                <w:b/>
                <w:lang w:val="ro-RO"/>
              </w:rPr>
              <w:t>Bibliografie:</w:t>
            </w:r>
          </w:p>
          <w:p w14:paraId="48120C00" w14:textId="77777777" w:rsidR="000754C4" w:rsidRPr="008433F3" w:rsidRDefault="000754C4"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Ghiţescu, Gh., </w:t>
            </w:r>
            <w:r w:rsidRPr="008433F3">
              <w:rPr>
                <w:rFonts w:asciiTheme="minorHAnsi" w:hAnsiTheme="minorHAnsi" w:cstheme="minorHAnsi"/>
                <w:i/>
                <w:iCs/>
                <w:lang w:eastAsia="ro-RO"/>
              </w:rPr>
              <w:t xml:space="preserve">Anatomie artistică, </w:t>
            </w:r>
            <w:r w:rsidRPr="008433F3">
              <w:rPr>
                <w:rFonts w:asciiTheme="minorHAnsi" w:hAnsiTheme="minorHAnsi" w:cstheme="minorHAnsi"/>
                <w:lang w:eastAsia="ro-RO"/>
              </w:rPr>
              <w:t>(3 vol.), Ed. Meridiane, Bucureşti, 1962; Ed.Polirom, Iaşi, 2010, 2011;</w:t>
            </w:r>
          </w:p>
          <w:p w14:paraId="7763463F" w14:textId="77777777" w:rsidR="000754C4" w:rsidRPr="008433F3" w:rsidRDefault="000754C4"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Ghiţescu, Gh., </w:t>
            </w:r>
            <w:r w:rsidRPr="008433F3">
              <w:rPr>
                <w:rFonts w:asciiTheme="minorHAnsi" w:hAnsiTheme="minorHAnsi" w:cstheme="minorHAnsi"/>
                <w:i/>
                <w:iCs/>
                <w:lang w:eastAsia="ro-RO"/>
              </w:rPr>
              <w:t>Antropologie artistică</w:t>
            </w:r>
            <w:r w:rsidRPr="008433F3">
              <w:rPr>
                <w:rFonts w:asciiTheme="minorHAnsi" w:hAnsiTheme="minorHAnsi" w:cstheme="minorHAnsi"/>
                <w:lang w:eastAsia="ro-RO"/>
              </w:rPr>
              <w:t>,vol.I, Ed. Did. şi Pedagogică, Bucureşti,1979;</w:t>
            </w:r>
          </w:p>
          <w:p w14:paraId="368AD9EB" w14:textId="77777777" w:rsidR="000754C4" w:rsidRPr="008433F3" w:rsidRDefault="000754C4"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Ghiţescu, Gh., </w:t>
            </w:r>
            <w:r w:rsidRPr="008433F3">
              <w:rPr>
                <w:rFonts w:asciiTheme="minorHAnsi" w:hAnsiTheme="minorHAnsi" w:cstheme="minorHAnsi"/>
                <w:i/>
                <w:iCs/>
                <w:lang w:eastAsia="ro-RO"/>
              </w:rPr>
              <w:t>Antropologie artistică</w:t>
            </w:r>
            <w:r w:rsidRPr="008433F3">
              <w:rPr>
                <w:rFonts w:asciiTheme="minorHAnsi" w:hAnsiTheme="minorHAnsi" w:cstheme="minorHAnsi"/>
                <w:lang w:eastAsia="ro-RO"/>
              </w:rPr>
              <w:t>, vol.II, Ed. Did. şi Pedagogică, Bucureşti, 1981;</w:t>
            </w:r>
          </w:p>
          <w:p w14:paraId="07D6F01B" w14:textId="77777777" w:rsidR="000754C4" w:rsidRPr="008433F3" w:rsidRDefault="000754C4"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Baraschi, C., </w:t>
            </w:r>
            <w:r w:rsidRPr="008433F3">
              <w:rPr>
                <w:rFonts w:asciiTheme="minorHAnsi" w:hAnsiTheme="minorHAnsi" w:cstheme="minorHAnsi"/>
                <w:i/>
                <w:iCs/>
                <w:lang w:eastAsia="ro-RO"/>
              </w:rPr>
              <w:t xml:space="preserve">Tratat de sculptură, </w:t>
            </w:r>
            <w:r w:rsidRPr="008433F3">
              <w:rPr>
                <w:rFonts w:asciiTheme="minorHAnsi" w:hAnsiTheme="minorHAnsi" w:cstheme="minorHAnsi"/>
                <w:lang w:eastAsia="ro-RO"/>
              </w:rPr>
              <w:t>(2 vol.), Ed. Meridiane, Bucureşti, 1962 ;</w:t>
            </w:r>
          </w:p>
          <w:p w14:paraId="73CD3CA5" w14:textId="77777777" w:rsidR="000754C4" w:rsidRPr="008433F3" w:rsidRDefault="000754C4"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Bammes, G., </w:t>
            </w:r>
            <w:r w:rsidRPr="008433F3">
              <w:rPr>
                <w:rFonts w:asciiTheme="minorHAnsi" w:hAnsiTheme="minorHAnsi" w:cstheme="minorHAnsi"/>
                <w:i/>
                <w:iCs/>
                <w:lang w:eastAsia="ro-RO"/>
              </w:rPr>
              <w:t>L étude du corps humain</w:t>
            </w:r>
            <w:r w:rsidRPr="008433F3">
              <w:rPr>
                <w:rFonts w:asciiTheme="minorHAnsi" w:hAnsiTheme="minorHAnsi" w:cstheme="minorHAnsi"/>
                <w:lang w:eastAsia="ro-RO"/>
              </w:rPr>
              <w:t>, Dessain et Tolra, Paris, 1991;</w:t>
            </w:r>
          </w:p>
          <w:p w14:paraId="41C61AAC" w14:textId="5A15077D" w:rsidR="000754C4" w:rsidRPr="008433F3" w:rsidRDefault="000754C4" w:rsidP="008433F3">
            <w:pPr>
              <w:autoSpaceDE w:val="0"/>
              <w:autoSpaceDN w:val="0"/>
              <w:adjustRightInd w:val="0"/>
              <w:spacing w:line="360" w:lineRule="auto"/>
              <w:rPr>
                <w:rFonts w:asciiTheme="minorHAnsi" w:hAnsiTheme="minorHAnsi" w:cstheme="minorHAnsi"/>
                <w:lang w:eastAsia="ro-RO"/>
              </w:rPr>
            </w:pPr>
          </w:p>
        </w:tc>
      </w:tr>
    </w:tbl>
    <w:p w14:paraId="41C61AAE"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p w14:paraId="41C61AAF" w14:textId="1B3C7BF1" w:rsidR="0070737A" w:rsidRPr="008433F3" w:rsidRDefault="0046552F"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8</w:t>
      </w:r>
      <w:r w:rsidR="00055508" w:rsidRPr="008433F3">
        <w:rPr>
          <w:rFonts w:asciiTheme="minorHAnsi" w:eastAsia="Arial Narrow" w:hAnsiTheme="minorHAnsi" w:cstheme="minorHAnsi"/>
          <w:b/>
          <w:lang w:val="ro-RO"/>
        </w:rPr>
        <w:t xml:space="preserve">. Coroborarea </w:t>
      </w:r>
      <w:r w:rsidR="006B32F7" w:rsidRPr="008433F3">
        <w:rPr>
          <w:rFonts w:asciiTheme="minorHAnsi" w:eastAsia="Arial Narrow" w:hAnsiTheme="minorHAnsi" w:cstheme="minorHAnsi"/>
          <w:b/>
          <w:lang w:val="ro-RO"/>
        </w:rPr>
        <w:t>conținuturilor</w:t>
      </w:r>
      <w:r w:rsidR="00055508" w:rsidRPr="008433F3">
        <w:rPr>
          <w:rFonts w:asciiTheme="minorHAnsi" w:eastAsia="Arial Narrow" w:hAnsiTheme="minorHAnsi" w:cstheme="minorHAnsi"/>
          <w:b/>
          <w:lang w:val="ro-RO"/>
        </w:rPr>
        <w:t xml:space="preserve"> disciplinei cu </w:t>
      </w:r>
      <w:r w:rsidR="006B32F7" w:rsidRPr="008433F3">
        <w:rPr>
          <w:rFonts w:asciiTheme="minorHAnsi" w:eastAsia="Arial Narrow" w:hAnsiTheme="minorHAnsi" w:cstheme="minorHAnsi"/>
          <w:b/>
          <w:lang w:val="ro-RO"/>
        </w:rPr>
        <w:t>așteptările</w:t>
      </w:r>
      <w:r w:rsidR="00055508" w:rsidRPr="008433F3">
        <w:rPr>
          <w:rFonts w:asciiTheme="minorHAnsi" w:eastAsia="Arial Narrow" w:hAnsiTheme="minorHAnsi" w:cstheme="minorHAnsi"/>
          <w:b/>
          <w:lang w:val="ro-RO"/>
        </w:rPr>
        <w:t xml:space="preserve"> </w:t>
      </w:r>
      <w:r w:rsidR="006B32F7" w:rsidRPr="008433F3">
        <w:rPr>
          <w:rFonts w:asciiTheme="minorHAnsi" w:eastAsia="Arial Narrow" w:hAnsiTheme="minorHAnsi" w:cstheme="minorHAnsi"/>
          <w:b/>
          <w:lang w:val="ro-RO"/>
        </w:rPr>
        <w:t>reprezentanților</w:t>
      </w:r>
      <w:r w:rsidR="00055508" w:rsidRPr="008433F3">
        <w:rPr>
          <w:rFonts w:asciiTheme="minorHAnsi" w:eastAsia="Arial Narrow" w:hAnsiTheme="minorHAnsi" w:cstheme="minorHAnsi"/>
          <w:b/>
          <w:lang w:val="ro-RO"/>
        </w:rPr>
        <w:t xml:space="preserve"> </w:t>
      </w:r>
      <w:r w:rsidR="006B32F7" w:rsidRPr="008433F3">
        <w:rPr>
          <w:rFonts w:asciiTheme="minorHAnsi" w:eastAsia="Arial Narrow" w:hAnsiTheme="minorHAnsi" w:cstheme="minorHAnsi"/>
          <w:b/>
          <w:lang w:val="ro-RO"/>
        </w:rPr>
        <w:t>comunității</w:t>
      </w:r>
      <w:r w:rsidR="00055508" w:rsidRPr="008433F3">
        <w:rPr>
          <w:rFonts w:asciiTheme="minorHAnsi" w:eastAsia="Arial Narrow" w:hAnsiTheme="minorHAnsi" w:cstheme="minorHAnsi"/>
          <w:b/>
          <w:lang w:val="ro-RO"/>
        </w:rPr>
        <w:t xml:space="preserve"> epistemice, </w:t>
      </w:r>
      <w:r w:rsidR="006B32F7" w:rsidRPr="008433F3">
        <w:rPr>
          <w:rFonts w:asciiTheme="minorHAnsi" w:eastAsia="Arial Narrow" w:hAnsiTheme="minorHAnsi" w:cstheme="minorHAnsi"/>
          <w:b/>
          <w:lang w:val="ro-RO"/>
        </w:rPr>
        <w:t>asociațiilor</w:t>
      </w:r>
      <w:r w:rsidR="00055508" w:rsidRPr="008433F3">
        <w:rPr>
          <w:rFonts w:asciiTheme="minorHAnsi" w:eastAsia="Arial Narrow" w:hAnsiTheme="minorHAnsi" w:cstheme="minorHAnsi"/>
          <w:b/>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8433F3" w14:paraId="41C61AB1" w14:textId="77777777">
        <w:trPr>
          <w:jc w:val="center"/>
        </w:trPr>
        <w:tc>
          <w:tcPr>
            <w:tcW w:w="9791" w:type="dxa"/>
          </w:tcPr>
          <w:p w14:paraId="4FF61903"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Conţinutul disciplinei este în concordanţă cu ceea ce se face în alte centre universitare din ţară şi</w:t>
            </w:r>
          </w:p>
          <w:p w14:paraId="41C61AB0" w14:textId="3249682E" w:rsidR="0070737A" w:rsidRPr="002D2945" w:rsidRDefault="00A508B2" w:rsidP="002D2945">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din străinătate. Pentru o mai bună adaptare la cerinţele pieţei muncii a conţinutului disciplinei se stabilesc</w:t>
            </w:r>
            <w:r w:rsidR="002D2945">
              <w:rPr>
                <w:rFonts w:asciiTheme="minorHAnsi" w:hAnsiTheme="minorHAnsi" w:cstheme="minorHAnsi"/>
                <w:lang w:eastAsia="ro-RO"/>
              </w:rPr>
              <w:t xml:space="preserve"> </w:t>
            </w:r>
            <w:r w:rsidRPr="008433F3">
              <w:rPr>
                <w:rFonts w:asciiTheme="minorHAnsi" w:hAnsiTheme="minorHAnsi" w:cstheme="minorHAnsi"/>
                <w:lang w:eastAsia="ro-RO"/>
              </w:rPr>
              <w:t>întâlniri cu reprezentaţi ai deţinătorilor obiectivelor şi bunurilor de patrimoniu din mediul eclezial şi laic.</w:t>
            </w:r>
          </w:p>
        </w:tc>
      </w:tr>
    </w:tbl>
    <w:p w14:paraId="41C61AB2"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p w14:paraId="41C61AB3" w14:textId="75B000F6" w:rsidR="0070737A" w:rsidRPr="008433F3" w:rsidRDefault="0046552F"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9</w:t>
      </w:r>
      <w:r w:rsidR="00055508" w:rsidRPr="008433F3">
        <w:rPr>
          <w:rFonts w:asciiTheme="minorHAnsi" w:eastAsia="Arial Narrow" w:hAnsiTheme="minorHAnsi" w:cstheme="minorHAnsi"/>
          <w:b/>
          <w:lang w:val="ro-RO"/>
        </w:rPr>
        <w:t>. Evaluare</w:t>
      </w:r>
    </w:p>
    <w:p w14:paraId="41C61AB4"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8433F3" w14:paraId="41C61AB9" w14:textId="77777777">
        <w:trPr>
          <w:jc w:val="center"/>
        </w:trPr>
        <w:tc>
          <w:tcPr>
            <w:tcW w:w="2566" w:type="dxa"/>
          </w:tcPr>
          <w:p w14:paraId="41C61AB5" w14:textId="77777777" w:rsidR="0070737A" w:rsidRPr="008433F3" w:rsidRDefault="00055508"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Tip de activitate</w:t>
            </w:r>
          </w:p>
        </w:tc>
        <w:tc>
          <w:tcPr>
            <w:tcW w:w="3402" w:type="dxa"/>
          </w:tcPr>
          <w:p w14:paraId="41C61AB6" w14:textId="49DFF820" w:rsidR="0070737A" w:rsidRPr="008433F3" w:rsidRDefault="0046552F"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9</w:t>
            </w:r>
            <w:r w:rsidR="00055508" w:rsidRPr="008433F3">
              <w:rPr>
                <w:rFonts w:asciiTheme="minorHAnsi" w:eastAsia="Arial Narrow" w:hAnsiTheme="minorHAnsi" w:cstheme="minorHAnsi"/>
                <w:b/>
                <w:lang w:val="ro-RO"/>
              </w:rPr>
              <w:t>.1. Criterii de evaluare</w:t>
            </w:r>
          </w:p>
        </w:tc>
        <w:tc>
          <w:tcPr>
            <w:tcW w:w="1985" w:type="dxa"/>
          </w:tcPr>
          <w:p w14:paraId="41C61AB7" w14:textId="594D7276" w:rsidR="0070737A" w:rsidRPr="008433F3" w:rsidRDefault="0046552F" w:rsidP="008433F3">
            <w:pPr>
              <w:spacing w:line="360" w:lineRule="auto"/>
              <w:rPr>
                <w:rFonts w:asciiTheme="minorHAnsi" w:eastAsia="Arial Narrow" w:hAnsiTheme="minorHAnsi" w:cstheme="minorHAnsi"/>
                <w:b/>
                <w:lang w:val="ro-RO"/>
              </w:rPr>
            </w:pPr>
            <w:r w:rsidRPr="008433F3">
              <w:rPr>
                <w:rFonts w:asciiTheme="minorHAnsi" w:eastAsia="Arial Narrow" w:hAnsiTheme="minorHAnsi" w:cstheme="minorHAnsi"/>
                <w:b/>
                <w:lang w:val="ro-RO"/>
              </w:rPr>
              <w:t>9</w:t>
            </w:r>
            <w:r w:rsidR="00055508" w:rsidRPr="008433F3">
              <w:rPr>
                <w:rFonts w:asciiTheme="minorHAnsi" w:eastAsia="Arial Narrow" w:hAnsiTheme="minorHAnsi" w:cstheme="minorHAnsi"/>
                <w:b/>
                <w:lang w:val="ro-RO"/>
              </w:rPr>
              <w:t>.2. Metode de evaluare</w:t>
            </w:r>
          </w:p>
        </w:tc>
        <w:tc>
          <w:tcPr>
            <w:tcW w:w="2126" w:type="dxa"/>
          </w:tcPr>
          <w:p w14:paraId="41C61AB8" w14:textId="478F3B9E" w:rsidR="0070737A" w:rsidRPr="008433F3" w:rsidRDefault="0046552F"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9</w:t>
            </w:r>
            <w:r w:rsidR="00055508" w:rsidRPr="008433F3">
              <w:rPr>
                <w:rFonts w:asciiTheme="minorHAnsi" w:eastAsia="Arial Narrow" w:hAnsiTheme="minorHAnsi" w:cstheme="minorHAnsi"/>
                <w:b/>
                <w:lang w:val="ro-RO"/>
              </w:rPr>
              <w:t>.3. Pondere din nota finală</w:t>
            </w:r>
          </w:p>
        </w:tc>
      </w:tr>
      <w:tr w:rsidR="00A508B2" w:rsidRPr="008433F3" w14:paraId="41C61AC0" w14:textId="77777777">
        <w:trPr>
          <w:jc w:val="center"/>
        </w:trPr>
        <w:tc>
          <w:tcPr>
            <w:tcW w:w="2566" w:type="dxa"/>
            <w:vMerge w:val="restart"/>
          </w:tcPr>
          <w:p w14:paraId="41C61ABA" w14:textId="27577ADB" w:rsidR="00A508B2" w:rsidRPr="008433F3" w:rsidRDefault="00A508B2"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9.4. Curs</w:t>
            </w:r>
          </w:p>
        </w:tc>
        <w:tc>
          <w:tcPr>
            <w:tcW w:w="3402" w:type="dxa"/>
          </w:tcPr>
          <w:p w14:paraId="1E08F095" w14:textId="56199F81"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corectitudinea si completitudinea</w:t>
            </w:r>
          </w:p>
          <w:p w14:paraId="5802343B"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cunostinţelor.</w:t>
            </w:r>
          </w:p>
          <w:p w14:paraId="679AACCC"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coerenţa logică.</w:t>
            </w:r>
          </w:p>
          <w:p w14:paraId="33E4077F"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gradul de asimilare al limbajului de</w:t>
            </w:r>
          </w:p>
          <w:p w14:paraId="41C61ABD" w14:textId="03F66C82" w:rsidR="00A508B2" w:rsidRPr="008433F3" w:rsidRDefault="00A508B2" w:rsidP="008433F3">
            <w:pPr>
              <w:spacing w:line="360" w:lineRule="auto"/>
              <w:jc w:val="both"/>
              <w:rPr>
                <w:rFonts w:asciiTheme="minorHAnsi" w:hAnsiTheme="minorHAnsi" w:cstheme="minorHAnsi"/>
                <w:lang w:eastAsia="ro-RO"/>
              </w:rPr>
            </w:pPr>
            <w:r w:rsidRPr="008433F3">
              <w:rPr>
                <w:rFonts w:asciiTheme="minorHAnsi" w:hAnsiTheme="minorHAnsi" w:cstheme="minorHAnsi"/>
                <w:lang w:eastAsia="ro-RO"/>
              </w:rPr>
              <w:t>specialitate.</w:t>
            </w:r>
          </w:p>
        </w:tc>
        <w:tc>
          <w:tcPr>
            <w:tcW w:w="1985" w:type="dxa"/>
          </w:tcPr>
          <w:p w14:paraId="096CD359"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Evaluare scrisă/ practică</w:t>
            </w:r>
          </w:p>
          <w:p w14:paraId="2EF4A100"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(finală, în sesiunea de examene):</w:t>
            </w:r>
          </w:p>
          <w:p w14:paraId="79D14228"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Evaluare scrisă/ practică parţială</w:t>
            </w:r>
          </w:p>
          <w:p w14:paraId="41C61ABE" w14:textId="6BE3EB78" w:rsidR="00A508B2" w:rsidRPr="008433F3" w:rsidRDefault="00A508B2"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lang w:eastAsia="ro-RO"/>
              </w:rPr>
              <w:t>(opţională).</w:t>
            </w:r>
          </w:p>
        </w:tc>
        <w:tc>
          <w:tcPr>
            <w:tcW w:w="2126" w:type="dxa"/>
          </w:tcPr>
          <w:p w14:paraId="41C61ABF" w14:textId="79B227CE" w:rsidR="00A508B2" w:rsidRPr="008433F3" w:rsidRDefault="00A508B2" w:rsidP="008433F3">
            <w:pPr>
              <w:spacing w:line="360" w:lineRule="auto"/>
              <w:jc w:val="center"/>
              <w:rPr>
                <w:rFonts w:asciiTheme="minorHAnsi" w:eastAsia="Arial Narrow" w:hAnsiTheme="minorHAnsi" w:cstheme="minorHAnsi"/>
                <w:lang w:val="ro-RO"/>
              </w:rPr>
            </w:pPr>
            <w:r w:rsidRPr="008433F3">
              <w:rPr>
                <w:rFonts w:asciiTheme="minorHAnsi" w:hAnsiTheme="minorHAnsi" w:cstheme="minorHAnsi"/>
                <w:lang w:eastAsia="ro-RO"/>
              </w:rPr>
              <w:t>20%</w:t>
            </w:r>
          </w:p>
        </w:tc>
      </w:tr>
      <w:tr w:rsidR="00A508B2" w:rsidRPr="008433F3" w14:paraId="3D396DDF" w14:textId="77777777">
        <w:trPr>
          <w:jc w:val="center"/>
        </w:trPr>
        <w:tc>
          <w:tcPr>
            <w:tcW w:w="2566" w:type="dxa"/>
            <w:vMerge/>
          </w:tcPr>
          <w:p w14:paraId="7CBB1C73" w14:textId="77777777" w:rsidR="00A508B2" w:rsidRPr="008433F3" w:rsidRDefault="00A508B2" w:rsidP="008433F3">
            <w:pPr>
              <w:spacing w:line="360" w:lineRule="auto"/>
              <w:jc w:val="both"/>
              <w:rPr>
                <w:rFonts w:asciiTheme="minorHAnsi" w:eastAsia="Arial Narrow" w:hAnsiTheme="minorHAnsi" w:cstheme="minorHAnsi"/>
                <w:b/>
                <w:lang w:val="ro-RO"/>
              </w:rPr>
            </w:pPr>
          </w:p>
        </w:tc>
        <w:tc>
          <w:tcPr>
            <w:tcW w:w="3402" w:type="dxa"/>
          </w:tcPr>
          <w:p w14:paraId="7E67FB3B" w14:textId="6F2441BB"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criterii ce vizează aspectele</w:t>
            </w:r>
          </w:p>
          <w:p w14:paraId="761E11F2"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atitudinale: conştiinciozitatea,</w:t>
            </w:r>
          </w:p>
          <w:p w14:paraId="313F5F4A" w14:textId="7AA37981"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interesul pentru studiul individual.</w:t>
            </w:r>
          </w:p>
        </w:tc>
        <w:tc>
          <w:tcPr>
            <w:tcW w:w="1985" w:type="dxa"/>
          </w:tcPr>
          <w:p w14:paraId="673768EE" w14:textId="5C102DA7" w:rsidR="00A508B2" w:rsidRPr="008433F3" w:rsidRDefault="00A508B2"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lang w:eastAsia="ro-RO"/>
              </w:rPr>
              <w:t>Participarea activă la cursuri.</w:t>
            </w:r>
          </w:p>
        </w:tc>
        <w:tc>
          <w:tcPr>
            <w:tcW w:w="2126" w:type="dxa"/>
          </w:tcPr>
          <w:p w14:paraId="53C16480" w14:textId="1494B600" w:rsidR="00A508B2" w:rsidRPr="008433F3" w:rsidRDefault="00F70E38" w:rsidP="008433F3">
            <w:pPr>
              <w:spacing w:line="360" w:lineRule="auto"/>
              <w:jc w:val="center"/>
              <w:rPr>
                <w:rFonts w:asciiTheme="minorHAnsi" w:eastAsia="Arial Narrow" w:hAnsiTheme="minorHAnsi" w:cstheme="minorHAnsi"/>
                <w:lang w:val="ro-RO"/>
              </w:rPr>
            </w:pPr>
            <w:r w:rsidRPr="008433F3">
              <w:rPr>
                <w:rFonts w:asciiTheme="minorHAnsi" w:hAnsiTheme="minorHAnsi" w:cstheme="minorHAnsi"/>
                <w:lang w:eastAsia="ro-RO"/>
              </w:rPr>
              <w:t>2</w:t>
            </w:r>
            <w:r w:rsidR="00A508B2" w:rsidRPr="008433F3">
              <w:rPr>
                <w:rFonts w:asciiTheme="minorHAnsi" w:hAnsiTheme="minorHAnsi" w:cstheme="minorHAnsi"/>
                <w:lang w:eastAsia="ro-RO"/>
              </w:rPr>
              <w:t>0%</w:t>
            </w:r>
          </w:p>
        </w:tc>
      </w:tr>
      <w:tr w:rsidR="00A508B2" w:rsidRPr="008433F3" w14:paraId="41C61AC5" w14:textId="77777777">
        <w:trPr>
          <w:jc w:val="center"/>
        </w:trPr>
        <w:tc>
          <w:tcPr>
            <w:tcW w:w="2566" w:type="dxa"/>
          </w:tcPr>
          <w:p w14:paraId="41C61AC1" w14:textId="2AFBEE4B" w:rsidR="00A508B2" w:rsidRPr="008433F3" w:rsidRDefault="00A508B2" w:rsidP="008433F3">
            <w:pPr>
              <w:spacing w:line="360" w:lineRule="auto"/>
              <w:rPr>
                <w:rFonts w:asciiTheme="minorHAnsi" w:eastAsia="Arial Narrow" w:hAnsiTheme="minorHAnsi" w:cstheme="minorHAnsi"/>
                <w:b/>
                <w:lang w:val="ro-RO"/>
              </w:rPr>
            </w:pPr>
            <w:r w:rsidRPr="008433F3">
              <w:rPr>
                <w:rFonts w:asciiTheme="minorHAnsi" w:eastAsia="Arial Narrow" w:hAnsiTheme="minorHAnsi" w:cstheme="minorHAnsi"/>
                <w:b/>
                <w:lang w:val="ro-RO"/>
              </w:rPr>
              <w:t>9.5. Seminar</w:t>
            </w:r>
          </w:p>
        </w:tc>
        <w:tc>
          <w:tcPr>
            <w:tcW w:w="3402" w:type="dxa"/>
          </w:tcPr>
          <w:p w14:paraId="17CCD730" w14:textId="0F6665F2"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capacitatea de a opera cu</w:t>
            </w:r>
          </w:p>
          <w:p w14:paraId="2867FFD7"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cunoştinţele asimilate prin punerea</w:t>
            </w:r>
          </w:p>
          <w:p w14:paraId="38CEA5CF"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lor în practică.</w:t>
            </w:r>
          </w:p>
          <w:p w14:paraId="6ABBD3B5"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cunostinţele asimilate;</w:t>
            </w:r>
          </w:p>
          <w:p w14:paraId="41C61AC2" w14:textId="42B5BAF8" w:rsidR="00A508B2" w:rsidRPr="008433F3" w:rsidRDefault="00A508B2"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lang w:eastAsia="ro-RO"/>
              </w:rPr>
              <w:t>- capacitatea de aplicare în practică.</w:t>
            </w:r>
          </w:p>
        </w:tc>
        <w:tc>
          <w:tcPr>
            <w:tcW w:w="1985" w:type="dxa"/>
          </w:tcPr>
          <w:p w14:paraId="24E7464C" w14:textId="255158D9"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Lucrări practice curente:</w:t>
            </w:r>
          </w:p>
          <w:p w14:paraId="41C61AC3" w14:textId="578099EA" w:rsidR="00A508B2" w:rsidRPr="008433F3" w:rsidRDefault="00A508B2"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lang w:eastAsia="ro-RO"/>
              </w:rPr>
              <w:t>teme, proiecte.</w:t>
            </w:r>
          </w:p>
        </w:tc>
        <w:tc>
          <w:tcPr>
            <w:tcW w:w="2126" w:type="dxa"/>
          </w:tcPr>
          <w:p w14:paraId="41C61AC4" w14:textId="0D7D91DC" w:rsidR="00A508B2" w:rsidRPr="008433F3" w:rsidRDefault="00F70E38" w:rsidP="008433F3">
            <w:pPr>
              <w:spacing w:line="360" w:lineRule="auto"/>
              <w:jc w:val="center"/>
              <w:rPr>
                <w:rFonts w:asciiTheme="minorHAnsi" w:eastAsia="Arial Narrow" w:hAnsiTheme="minorHAnsi" w:cstheme="minorHAnsi"/>
                <w:lang w:val="ro-RO"/>
              </w:rPr>
            </w:pPr>
            <w:r w:rsidRPr="008433F3">
              <w:rPr>
                <w:rFonts w:asciiTheme="minorHAnsi" w:hAnsiTheme="minorHAnsi" w:cstheme="minorHAnsi"/>
                <w:lang w:eastAsia="ro-RO"/>
              </w:rPr>
              <w:t>6</w:t>
            </w:r>
            <w:r w:rsidR="00A508B2" w:rsidRPr="008433F3">
              <w:rPr>
                <w:rFonts w:asciiTheme="minorHAnsi" w:hAnsiTheme="minorHAnsi" w:cstheme="minorHAnsi"/>
                <w:lang w:eastAsia="ro-RO"/>
              </w:rPr>
              <w:t>0%</w:t>
            </w:r>
          </w:p>
        </w:tc>
      </w:tr>
      <w:tr w:rsidR="00A508B2" w:rsidRPr="008433F3" w14:paraId="41C61ACD" w14:textId="77777777">
        <w:trPr>
          <w:jc w:val="center"/>
        </w:trPr>
        <w:tc>
          <w:tcPr>
            <w:tcW w:w="2566" w:type="dxa"/>
          </w:tcPr>
          <w:p w14:paraId="41C61ACB" w14:textId="2C7607D7" w:rsidR="00A508B2" w:rsidRPr="008433F3" w:rsidRDefault="00A508B2" w:rsidP="008433F3">
            <w:pPr>
              <w:spacing w:line="360" w:lineRule="auto"/>
              <w:rPr>
                <w:rFonts w:asciiTheme="minorHAnsi" w:eastAsia="Arial Narrow" w:hAnsiTheme="minorHAnsi" w:cstheme="minorHAnsi"/>
                <w:b/>
                <w:lang w:val="ro-RO"/>
              </w:rPr>
            </w:pPr>
            <w:r w:rsidRPr="008433F3">
              <w:rPr>
                <w:rFonts w:asciiTheme="minorHAnsi" w:eastAsia="Arial Narrow" w:hAnsiTheme="minorHAnsi" w:cstheme="minorHAnsi"/>
                <w:b/>
                <w:lang w:val="ro-RO"/>
              </w:rPr>
              <w:t>Standard minimum de performanță</w:t>
            </w:r>
          </w:p>
        </w:tc>
        <w:tc>
          <w:tcPr>
            <w:tcW w:w="7513" w:type="dxa"/>
            <w:gridSpan w:val="3"/>
          </w:tcPr>
          <w:p w14:paraId="41C61ACC" w14:textId="4E04D3F6" w:rsidR="00A508B2" w:rsidRPr="008433F3" w:rsidRDefault="00A508B2" w:rsidP="008433F3">
            <w:pPr>
              <w:spacing w:line="360" w:lineRule="auto"/>
              <w:jc w:val="both"/>
              <w:rPr>
                <w:rFonts w:asciiTheme="minorHAnsi" w:eastAsia="Arial Narrow" w:hAnsiTheme="minorHAnsi" w:cstheme="minorHAnsi"/>
                <w:b/>
                <w:lang w:val="ro-RO"/>
              </w:rPr>
            </w:pPr>
          </w:p>
        </w:tc>
      </w:tr>
      <w:tr w:rsidR="00A508B2" w:rsidRPr="008433F3" w14:paraId="41C61AD0" w14:textId="77777777">
        <w:trPr>
          <w:jc w:val="center"/>
        </w:trPr>
        <w:tc>
          <w:tcPr>
            <w:tcW w:w="10079" w:type="dxa"/>
            <w:gridSpan w:val="4"/>
          </w:tcPr>
          <w:p w14:paraId="41C61ACF" w14:textId="4D5D40CA" w:rsidR="00A508B2" w:rsidRPr="008433F3" w:rsidRDefault="00A508B2" w:rsidP="008433F3">
            <w:pPr>
              <w:spacing w:line="360" w:lineRule="auto"/>
              <w:jc w:val="center"/>
              <w:rPr>
                <w:rFonts w:asciiTheme="minorHAnsi" w:eastAsia="Arial Narrow" w:hAnsiTheme="minorHAnsi" w:cstheme="minorHAnsi"/>
                <w:lang w:val="ro-RO"/>
              </w:rPr>
            </w:pPr>
            <w:r w:rsidRPr="008433F3">
              <w:rPr>
                <w:rFonts w:asciiTheme="minorHAnsi" w:hAnsiTheme="minorHAnsi" w:cstheme="minorHAnsi"/>
                <w:lang w:eastAsia="ro-RO"/>
              </w:rPr>
              <w:t>Cunoaşterea elementelor fundamentale de teorie şi reprezentare plastică.</w:t>
            </w:r>
          </w:p>
        </w:tc>
      </w:tr>
    </w:tbl>
    <w:p w14:paraId="41C61AD1"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p w14:paraId="41C61AD3"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8433F3" w14:paraId="41C61ADA" w14:textId="77777777">
        <w:tc>
          <w:tcPr>
            <w:tcW w:w="2185" w:type="dxa"/>
          </w:tcPr>
          <w:p w14:paraId="41C61AD4" w14:textId="77777777" w:rsidR="0070737A" w:rsidRPr="008433F3" w:rsidRDefault="00055508"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Data Completării</w:t>
            </w:r>
          </w:p>
          <w:p w14:paraId="41C61AD5" w14:textId="35824A46" w:rsidR="0070737A" w:rsidRPr="008433F3" w:rsidRDefault="00D23BB3" w:rsidP="008433F3">
            <w:pPr>
              <w:pStyle w:val="Listparagraf"/>
              <w:spacing w:line="360" w:lineRule="auto"/>
              <w:jc w:val="both"/>
              <w:rPr>
                <w:rFonts w:asciiTheme="minorHAnsi" w:eastAsia="Arial Narrow" w:hAnsiTheme="minorHAnsi" w:cstheme="minorHAnsi"/>
                <w:b/>
                <w:lang w:val="ro-RO"/>
              </w:rPr>
            </w:pPr>
            <w:r w:rsidRPr="00D23BB3">
              <w:rPr>
                <w:rFonts w:asciiTheme="minorHAnsi" w:eastAsia="Arial Narrow" w:hAnsiTheme="minorHAnsi" w:cstheme="minorHAnsi"/>
                <w:b/>
                <w:lang w:val="ro-RO"/>
              </w:rPr>
              <w:t>30.09.2025</w:t>
            </w:r>
          </w:p>
        </w:tc>
        <w:tc>
          <w:tcPr>
            <w:tcW w:w="4475" w:type="dxa"/>
          </w:tcPr>
          <w:p w14:paraId="41C61AD6" w14:textId="77777777" w:rsidR="0070737A" w:rsidRPr="008433F3" w:rsidRDefault="00055508" w:rsidP="008433F3">
            <w:pPr>
              <w:spacing w:line="360" w:lineRule="auto"/>
              <w:ind w:left="48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Semnătura titularului de curs</w:t>
            </w:r>
          </w:p>
          <w:p w14:paraId="41C61AD7" w14:textId="481373BC" w:rsidR="0070737A" w:rsidRPr="008433F3" w:rsidRDefault="0070737A" w:rsidP="008433F3">
            <w:pPr>
              <w:spacing w:line="360" w:lineRule="auto"/>
              <w:jc w:val="both"/>
              <w:rPr>
                <w:rFonts w:asciiTheme="minorHAnsi" w:eastAsia="Arial Narrow" w:hAnsiTheme="minorHAnsi" w:cstheme="minorHAnsi"/>
                <w:b/>
                <w:lang w:val="ro-RO"/>
              </w:rPr>
            </w:pPr>
          </w:p>
        </w:tc>
        <w:tc>
          <w:tcPr>
            <w:tcW w:w="3528" w:type="dxa"/>
          </w:tcPr>
          <w:p w14:paraId="41C61AD8" w14:textId="1AA0A944" w:rsidR="0070737A" w:rsidRPr="008433F3" w:rsidRDefault="00055508"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Semnătura titularului de seminar</w:t>
            </w:r>
          </w:p>
          <w:p w14:paraId="5FD21668" w14:textId="2D4BE111" w:rsidR="0070737A" w:rsidRPr="008433F3" w:rsidRDefault="0070737A" w:rsidP="008433F3">
            <w:pPr>
              <w:spacing w:line="360" w:lineRule="auto"/>
              <w:jc w:val="both"/>
              <w:rPr>
                <w:rFonts w:asciiTheme="minorHAnsi" w:eastAsia="Arial Narrow" w:hAnsiTheme="minorHAnsi" w:cstheme="minorHAnsi"/>
                <w:b/>
                <w:lang w:val="ro-RO"/>
              </w:rPr>
            </w:pPr>
          </w:p>
          <w:p w14:paraId="21234E01" w14:textId="50F973B6" w:rsidR="00AA20C4" w:rsidRPr="008433F3" w:rsidRDefault="00AA20C4" w:rsidP="008433F3">
            <w:pPr>
              <w:spacing w:line="360" w:lineRule="auto"/>
              <w:jc w:val="both"/>
              <w:rPr>
                <w:rFonts w:asciiTheme="minorHAnsi" w:eastAsia="Arial Narrow" w:hAnsiTheme="minorHAnsi" w:cstheme="minorHAnsi"/>
                <w:b/>
                <w:lang w:val="ro-RO"/>
              </w:rPr>
            </w:pPr>
          </w:p>
          <w:p w14:paraId="41C61AD9" w14:textId="4CBEDA50" w:rsidR="00AA20C4" w:rsidRPr="008433F3" w:rsidRDefault="00AA20C4" w:rsidP="008433F3">
            <w:pPr>
              <w:spacing w:line="360" w:lineRule="auto"/>
              <w:jc w:val="both"/>
              <w:rPr>
                <w:rFonts w:asciiTheme="minorHAnsi" w:eastAsia="Arial Narrow" w:hAnsiTheme="minorHAnsi" w:cstheme="minorHAnsi"/>
                <w:b/>
                <w:lang w:val="ro-RO"/>
              </w:rPr>
            </w:pPr>
          </w:p>
        </w:tc>
      </w:tr>
      <w:tr w:rsidR="0070737A" w:rsidRPr="008433F3" w14:paraId="41C61ADE" w14:textId="77777777">
        <w:tc>
          <w:tcPr>
            <w:tcW w:w="2185" w:type="dxa"/>
          </w:tcPr>
          <w:p w14:paraId="41C61ADB" w14:textId="77777777" w:rsidR="0070737A" w:rsidRPr="008433F3" w:rsidRDefault="0070737A" w:rsidP="008433F3">
            <w:pPr>
              <w:spacing w:line="360" w:lineRule="auto"/>
              <w:jc w:val="both"/>
              <w:rPr>
                <w:rFonts w:asciiTheme="minorHAnsi" w:eastAsia="Arial Narrow" w:hAnsiTheme="minorHAnsi" w:cstheme="minorHAnsi"/>
                <w:b/>
                <w:lang w:val="ro-RO"/>
              </w:rPr>
            </w:pPr>
          </w:p>
        </w:tc>
        <w:tc>
          <w:tcPr>
            <w:tcW w:w="4475" w:type="dxa"/>
          </w:tcPr>
          <w:p w14:paraId="41C61ADC" w14:textId="77777777" w:rsidR="0070737A" w:rsidRPr="008433F3" w:rsidRDefault="0070737A" w:rsidP="008433F3">
            <w:pPr>
              <w:spacing w:line="360" w:lineRule="auto"/>
              <w:jc w:val="both"/>
              <w:rPr>
                <w:rFonts w:asciiTheme="minorHAnsi" w:eastAsia="Arial Narrow" w:hAnsiTheme="minorHAnsi" w:cstheme="minorHAnsi"/>
                <w:b/>
                <w:lang w:val="ro-RO"/>
              </w:rPr>
            </w:pPr>
          </w:p>
        </w:tc>
        <w:tc>
          <w:tcPr>
            <w:tcW w:w="3528" w:type="dxa"/>
          </w:tcPr>
          <w:p w14:paraId="41C61ADD" w14:textId="77777777" w:rsidR="0070737A" w:rsidRPr="008433F3" w:rsidRDefault="0070737A" w:rsidP="008433F3">
            <w:pPr>
              <w:spacing w:line="360" w:lineRule="auto"/>
              <w:jc w:val="both"/>
              <w:rPr>
                <w:rFonts w:asciiTheme="minorHAnsi" w:eastAsia="Arial Narrow" w:hAnsiTheme="minorHAnsi" w:cstheme="minorHAnsi"/>
                <w:b/>
                <w:lang w:val="ro-RO"/>
              </w:rPr>
            </w:pPr>
          </w:p>
        </w:tc>
      </w:tr>
      <w:tr w:rsidR="0070737A" w:rsidRPr="008433F3" w14:paraId="41C61AE4" w14:textId="77777777">
        <w:tc>
          <w:tcPr>
            <w:tcW w:w="2185" w:type="dxa"/>
          </w:tcPr>
          <w:p w14:paraId="41C61ADF" w14:textId="77777777" w:rsidR="0070737A" w:rsidRPr="008433F3" w:rsidRDefault="00055508"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Data avizării în departament</w:t>
            </w:r>
          </w:p>
          <w:p w14:paraId="41C61AE0" w14:textId="0B15C93E" w:rsidR="0070737A" w:rsidRPr="008433F3" w:rsidRDefault="00842C39" w:rsidP="008433F3">
            <w:pPr>
              <w:spacing w:line="360" w:lineRule="auto"/>
              <w:jc w:val="both"/>
              <w:rPr>
                <w:rFonts w:asciiTheme="minorHAnsi" w:eastAsia="Arial Narrow" w:hAnsiTheme="minorHAnsi" w:cstheme="minorHAnsi"/>
                <w:b/>
                <w:lang w:val="ro-RO"/>
              </w:rPr>
            </w:pPr>
            <w:r>
              <w:rPr>
                <w:rFonts w:asciiTheme="minorHAnsi" w:eastAsia="Arial Narrow" w:hAnsiTheme="minorHAnsi" w:cstheme="minorHAnsi"/>
                <w:b/>
                <w:lang w:val="ro-RO"/>
              </w:rPr>
              <w:t>01.10.2025</w:t>
            </w:r>
          </w:p>
        </w:tc>
        <w:tc>
          <w:tcPr>
            <w:tcW w:w="4475" w:type="dxa"/>
          </w:tcPr>
          <w:p w14:paraId="41C61AE1" w14:textId="77777777" w:rsidR="0070737A" w:rsidRPr="008433F3" w:rsidRDefault="0070737A" w:rsidP="008433F3">
            <w:pPr>
              <w:spacing w:line="360" w:lineRule="auto"/>
              <w:jc w:val="both"/>
              <w:rPr>
                <w:rFonts w:asciiTheme="minorHAnsi" w:eastAsia="Arial Narrow" w:hAnsiTheme="minorHAnsi" w:cstheme="minorHAnsi"/>
                <w:b/>
                <w:lang w:val="ro-RO"/>
              </w:rPr>
            </w:pPr>
          </w:p>
        </w:tc>
        <w:tc>
          <w:tcPr>
            <w:tcW w:w="3528" w:type="dxa"/>
          </w:tcPr>
          <w:p w14:paraId="41C61AE2" w14:textId="77777777" w:rsidR="0070737A" w:rsidRPr="008433F3" w:rsidRDefault="00055508"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Semnătura Directorului de Departament</w:t>
            </w:r>
          </w:p>
          <w:p w14:paraId="41C61AE3" w14:textId="77777777" w:rsidR="0070737A" w:rsidRPr="008433F3" w:rsidRDefault="0070737A" w:rsidP="008433F3">
            <w:pPr>
              <w:spacing w:line="360" w:lineRule="auto"/>
              <w:jc w:val="both"/>
              <w:rPr>
                <w:rFonts w:asciiTheme="minorHAnsi" w:eastAsia="Arial Narrow" w:hAnsiTheme="minorHAnsi" w:cstheme="minorHAnsi"/>
                <w:b/>
                <w:lang w:val="ro-RO"/>
              </w:rPr>
            </w:pPr>
          </w:p>
        </w:tc>
      </w:tr>
    </w:tbl>
    <w:p w14:paraId="41C61AE5"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sectPr w:rsidR="0070737A" w:rsidRPr="008433F3">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70AA9"/>
    <w:multiLevelType w:val="hybridMultilevel"/>
    <w:tmpl w:val="C1D8F986"/>
    <w:lvl w:ilvl="0" w:tplc="779AEAC8">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50034733">
    <w:abstractNumId w:val="6"/>
  </w:num>
  <w:num w:numId="2" w16cid:durableId="2118208866">
    <w:abstractNumId w:val="1"/>
  </w:num>
  <w:num w:numId="3" w16cid:durableId="1376462319">
    <w:abstractNumId w:val="5"/>
  </w:num>
  <w:num w:numId="4" w16cid:durableId="187984922">
    <w:abstractNumId w:val="4"/>
  </w:num>
  <w:num w:numId="5" w16cid:durableId="1687948966">
    <w:abstractNumId w:val="3"/>
  </w:num>
  <w:num w:numId="6" w16cid:durableId="1455635415">
    <w:abstractNumId w:val="2"/>
  </w:num>
  <w:num w:numId="7" w16cid:durableId="1297754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3453D"/>
    <w:rsid w:val="00055508"/>
    <w:rsid w:val="000754C4"/>
    <w:rsid w:val="00084C81"/>
    <w:rsid w:val="000C0061"/>
    <w:rsid w:val="000E4D1E"/>
    <w:rsid w:val="00121237"/>
    <w:rsid w:val="0013071A"/>
    <w:rsid w:val="00180A04"/>
    <w:rsid w:val="00187B2B"/>
    <w:rsid w:val="001A1019"/>
    <w:rsid w:val="001C5CC6"/>
    <w:rsid w:val="001D192A"/>
    <w:rsid w:val="00226041"/>
    <w:rsid w:val="002437FE"/>
    <w:rsid w:val="002870C9"/>
    <w:rsid w:val="002C4811"/>
    <w:rsid w:val="002D2945"/>
    <w:rsid w:val="002F2D2E"/>
    <w:rsid w:val="0031490C"/>
    <w:rsid w:val="003313AC"/>
    <w:rsid w:val="00337EE0"/>
    <w:rsid w:val="00367652"/>
    <w:rsid w:val="003A7304"/>
    <w:rsid w:val="003B16A6"/>
    <w:rsid w:val="003B2038"/>
    <w:rsid w:val="003F71EF"/>
    <w:rsid w:val="004258E3"/>
    <w:rsid w:val="00434683"/>
    <w:rsid w:val="0046552F"/>
    <w:rsid w:val="00536603"/>
    <w:rsid w:val="00561814"/>
    <w:rsid w:val="005B58D1"/>
    <w:rsid w:val="005E39E4"/>
    <w:rsid w:val="00605227"/>
    <w:rsid w:val="006B32F7"/>
    <w:rsid w:val="006F4B61"/>
    <w:rsid w:val="0070737A"/>
    <w:rsid w:val="00715F9E"/>
    <w:rsid w:val="00760959"/>
    <w:rsid w:val="00786769"/>
    <w:rsid w:val="007D3E58"/>
    <w:rsid w:val="007E3983"/>
    <w:rsid w:val="00842C39"/>
    <w:rsid w:val="008433F3"/>
    <w:rsid w:val="008468C5"/>
    <w:rsid w:val="0085405F"/>
    <w:rsid w:val="00866FA7"/>
    <w:rsid w:val="008967DF"/>
    <w:rsid w:val="008D1CE0"/>
    <w:rsid w:val="008F45FE"/>
    <w:rsid w:val="00997E54"/>
    <w:rsid w:val="009A5A8D"/>
    <w:rsid w:val="009B67FB"/>
    <w:rsid w:val="009C06D1"/>
    <w:rsid w:val="00A16296"/>
    <w:rsid w:val="00A16FE4"/>
    <w:rsid w:val="00A508B2"/>
    <w:rsid w:val="00A5457D"/>
    <w:rsid w:val="00A55528"/>
    <w:rsid w:val="00A6063C"/>
    <w:rsid w:val="00AA20C4"/>
    <w:rsid w:val="00AC51A3"/>
    <w:rsid w:val="00AE49D2"/>
    <w:rsid w:val="00AF17E2"/>
    <w:rsid w:val="00B945B0"/>
    <w:rsid w:val="00BA5DB9"/>
    <w:rsid w:val="00BC7FEF"/>
    <w:rsid w:val="00BD1D5B"/>
    <w:rsid w:val="00BD4C3B"/>
    <w:rsid w:val="00BD56A3"/>
    <w:rsid w:val="00BE586F"/>
    <w:rsid w:val="00BE7D73"/>
    <w:rsid w:val="00C344A8"/>
    <w:rsid w:val="00C70622"/>
    <w:rsid w:val="00CF1606"/>
    <w:rsid w:val="00D23BB3"/>
    <w:rsid w:val="00D37001"/>
    <w:rsid w:val="00D52FAB"/>
    <w:rsid w:val="00D96DE0"/>
    <w:rsid w:val="00DD2091"/>
    <w:rsid w:val="00E22E97"/>
    <w:rsid w:val="00E3673A"/>
    <w:rsid w:val="00E80186"/>
    <w:rsid w:val="00F3260E"/>
    <w:rsid w:val="00F458BB"/>
    <w:rsid w:val="00F61C7A"/>
    <w:rsid w:val="00F70E38"/>
    <w:rsid w:val="00FD6D56"/>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8967DF"/>
    <w:pPr>
      <w:autoSpaceDE w:val="0"/>
      <w:autoSpaceDN w:val="0"/>
      <w:adjustRightInd w:val="0"/>
    </w:pPr>
    <w:rPr>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8</Pages>
  <Words>1418</Words>
  <Characters>8089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36</cp:revision>
  <dcterms:created xsi:type="dcterms:W3CDTF">2025-03-20T07:27:00Z</dcterms:created>
  <dcterms:modified xsi:type="dcterms:W3CDTF">2025-12-09T12:24:00Z</dcterms:modified>
</cp:coreProperties>
</file>