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561092" w:rsidRDefault="00055508" w:rsidP="00561092">
      <w:pPr>
        <w:spacing w:line="360" w:lineRule="auto"/>
        <w:jc w:val="center"/>
        <w:rPr>
          <w:rFonts w:asciiTheme="minorHAnsi" w:eastAsia="Arial" w:hAnsiTheme="minorHAnsi" w:cstheme="minorHAnsi"/>
          <w:b/>
          <w:sz w:val="34"/>
          <w:szCs w:val="34"/>
          <w:lang w:val="ro-RO"/>
        </w:rPr>
      </w:pPr>
      <w:r w:rsidRPr="00561092">
        <w:rPr>
          <w:rFonts w:asciiTheme="minorHAnsi" w:eastAsia="Arial" w:hAnsiTheme="minorHAnsi" w:cstheme="minorHAnsi"/>
          <w:b/>
          <w:sz w:val="34"/>
          <w:szCs w:val="34"/>
          <w:lang w:val="ro-RO"/>
        </w:rPr>
        <w:t>FI</w:t>
      </w:r>
      <w:r w:rsidR="00C344A8" w:rsidRPr="00561092">
        <w:rPr>
          <w:rFonts w:asciiTheme="minorHAnsi" w:eastAsia="Arial" w:hAnsiTheme="minorHAnsi" w:cstheme="minorHAnsi"/>
          <w:b/>
          <w:sz w:val="34"/>
          <w:szCs w:val="34"/>
          <w:lang w:val="ro-RO"/>
        </w:rPr>
        <w:t>Ș</w:t>
      </w:r>
      <w:r w:rsidRPr="00561092">
        <w:rPr>
          <w:rFonts w:asciiTheme="minorHAnsi" w:eastAsia="Arial" w:hAnsiTheme="minorHAnsi" w:cstheme="minorHAnsi"/>
          <w:b/>
          <w:sz w:val="34"/>
          <w:szCs w:val="34"/>
          <w:lang w:val="ro-RO"/>
        </w:rPr>
        <w:t>A DISCIPLINEI</w:t>
      </w:r>
      <w:r w:rsidR="0046552F" w:rsidRPr="00561092">
        <w:rPr>
          <w:rFonts w:asciiTheme="minorHAnsi" w:eastAsia="Arial" w:hAnsiTheme="minorHAnsi" w:cstheme="minorHAnsi"/>
          <w:b/>
          <w:sz w:val="34"/>
          <w:szCs w:val="34"/>
          <w:lang w:val="ro-RO"/>
        </w:rPr>
        <w:t xml:space="preserve"> </w:t>
      </w:r>
    </w:p>
    <w:p w14:paraId="41C61987" w14:textId="1B089448" w:rsidR="0070737A" w:rsidRPr="00561092" w:rsidRDefault="00055508" w:rsidP="00561092">
      <w:pPr>
        <w:spacing w:line="360" w:lineRule="auto"/>
        <w:jc w:val="center"/>
        <w:rPr>
          <w:rFonts w:asciiTheme="minorHAnsi" w:eastAsia="Arial" w:hAnsiTheme="minorHAnsi" w:cstheme="minorHAnsi"/>
          <w:b/>
          <w:sz w:val="34"/>
          <w:szCs w:val="34"/>
          <w:lang w:val="ro-RO"/>
        </w:rPr>
      </w:pPr>
      <w:r w:rsidRPr="00561092">
        <w:rPr>
          <w:rFonts w:asciiTheme="minorHAnsi" w:eastAsia="Arial" w:hAnsiTheme="minorHAnsi" w:cstheme="minorHAnsi"/>
          <w:b/>
          <w:sz w:val="34"/>
          <w:szCs w:val="34"/>
          <w:lang w:val="ro-RO"/>
        </w:rPr>
        <w:t>Anul universitar 202</w:t>
      </w:r>
      <w:r w:rsidR="00997E54" w:rsidRPr="00561092">
        <w:rPr>
          <w:rFonts w:asciiTheme="minorHAnsi" w:eastAsia="Arial" w:hAnsiTheme="minorHAnsi" w:cstheme="minorHAnsi"/>
          <w:b/>
          <w:sz w:val="34"/>
          <w:szCs w:val="34"/>
          <w:lang w:val="ro-RO"/>
        </w:rPr>
        <w:t>5</w:t>
      </w:r>
      <w:r w:rsidRPr="00561092">
        <w:rPr>
          <w:rFonts w:asciiTheme="minorHAnsi" w:eastAsia="Arial" w:hAnsiTheme="minorHAnsi" w:cstheme="minorHAnsi"/>
          <w:b/>
          <w:sz w:val="34"/>
          <w:szCs w:val="34"/>
          <w:lang w:val="ro-RO"/>
        </w:rPr>
        <w:t>/202</w:t>
      </w:r>
      <w:r w:rsidR="00997E54" w:rsidRPr="00561092">
        <w:rPr>
          <w:rFonts w:asciiTheme="minorHAnsi" w:eastAsia="Arial" w:hAnsiTheme="minorHAnsi" w:cstheme="minorHAnsi"/>
          <w:b/>
          <w:sz w:val="34"/>
          <w:szCs w:val="34"/>
          <w:lang w:val="ro-RO"/>
        </w:rPr>
        <w:t>6</w:t>
      </w:r>
    </w:p>
    <w:p w14:paraId="41C61988" w14:textId="77777777" w:rsidR="0070737A" w:rsidRPr="00561092" w:rsidRDefault="0070737A" w:rsidP="00561092">
      <w:pPr>
        <w:spacing w:line="360" w:lineRule="auto"/>
        <w:jc w:val="center"/>
        <w:rPr>
          <w:rFonts w:asciiTheme="minorHAnsi" w:eastAsia="Arial" w:hAnsiTheme="minorHAnsi" w:cstheme="minorHAnsi"/>
          <w:b/>
          <w:lang w:val="ro-RO"/>
        </w:rPr>
      </w:pPr>
    </w:p>
    <w:p w14:paraId="41C61989" w14:textId="77777777" w:rsidR="0070737A" w:rsidRPr="00561092" w:rsidRDefault="00055508" w:rsidP="00561092">
      <w:pPr>
        <w:spacing w:line="360" w:lineRule="auto"/>
        <w:jc w:val="both"/>
        <w:rPr>
          <w:rFonts w:asciiTheme="minorHAnsi" w:eastAsia="Arial" w:hAnsiTheme="minorHAnsi" w:cstheme="minorHAnsi"/>
          <w:b/>
          <w:lang w:val="ro-RO"/>
        </w:rPr>
      </w:pPr>
      <w:r w:rsidRPr="00561092">
        <w:rPr>
          <w:rFonts w:asciiTheme="minorHAnsi" w:eastAsia="Arial" w:hAnsiTheme="minorHAnsi" w:cstheme="minorHAnsi"/>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337EE0" w:rsidRPr="00561092" w14:paraId="41C6198C" w14:textId="77777777">
        <w:trPr>
          <w:jc w:val="center"/>
        </w:trPr>
        <w:tc>
          <w:tcPr>
            <w:tcW w:w="4428" w:type="dxa"/>
            <w:vAlign w:val="center"/>
          </w:tcPr>
          <w:p w14:paraId="41C6198A" w14:textId="58922205" w:rsidR="00337EE0" w:rsidRPr="00561092" w:rsidRDefault="00337EE0" w:rsidP="00561092">
            <w:pPr>
              <w:spacing w:line="360" w:lineRule="auto"/>
              <w:rPr>
                <w:rFonts w:asciiTheme="minorHAnsi" w:eastAsia="Arial Narrow" w:hAnsiTheme="minorHAnsi" w:cstheme="minorHAnsi"/>
                <w:lang w:val="ro-RO"/>
              </w:rPr>
            </w:pPr>
            <w:r w:rsidRPr="00561092">
              <w:rPr>
                <w:rFonts w:asciiTheme="minorHAnsi" w:eastAsia="Arial Narrow" w:hAnsiTheme="minorHAnsi" w:cstheme="minorHAnsi"/>
                <w:lang w:val="ro-RO"/>
              </w:rPr>
              <w:t>1.1. Instituția de Învățământ superior</w:t>
            </w:r>
          </w:p>
        </w:tc>
        <w:tc>
          <w:tcPr>
            <w:tcW w:w="6170" w:type="dxa"/>
          </w:tcPr>
          <w:p w14:paraId="41C6198B" w14:textId="027719B6"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b/>
                <w:bCs/>
              </w:rPr>
              <w:t>Universitatea București</w:t>
            </w:r>
          </w:p>
        </w:tc>
      </w:tr>
      <w:tr w:rsidR="00337EE0" w:rsidRPr="00561092" w14:paraId="41C6198F" w14:textId="77777777">
        <w:trPr>
          <w:jc w:val="center"/>
        </w:trPr>
        <w:tc>
          <w:tcPr>
            <w:tcW w:w="4428" w:type="dxa"/>
            <w:vAlign w:val="center"/>
          </w:tcPr>
          <w:p w14:paraId="41C6198D" w14:textId="7E16FD21" w:rsidR="00337EE0" w:rsidRPr="00561092" w:rsidRDefault="00337EE0" w:rsidP="00561092">
            <w:pPr>
              <w:spacing w:line="360" w:lineRule="auto"/>
              <w:rPr>
                <w:rFonts w:asciiTheme="minorHAnsi" w:eastAsia="Arial Narrow" w:hAnsiTheme="minorHAnsi" w:cstheme="minorHAnsi"/>
                <w:lang w:val="ro-RO"/>
              </w:rPr>
            </w:pPr>
            <w:r w:rsidRPr="00561092">
              <w:rPr>
                <w:rFonts w:asciiTheme="minorHAnsi" w:eastAsia="Arial Narrow" w:hAnsiTheme="minorHAnsi" w:cstheme="minorHAnsi"/>
                <w:lang w:val="ro-RO"/>
              </w:rPr>
              <w:t>1.2. Facultatea</w:t>
            </w:r>
          </w:p>
        </w:tc>
        <w:tc>
          <w:tcPr>
            <w:tcW w:w="6170" w:type="dxa"/>
          </w:tcPr>
          <w:p w14:paraId="41C6198E" w14:textId="41718A96"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b/>
                <w:bCs/>
              </w:rPr>
              <w:t xml:space="preserve">de Teologie Ortodoxă </w:t>
            </w:r>
            <w:r w:rsidRPr="00561092">
              <w:rPr>
                <w:rFonts w:asciiTheme="minorHAnsi" w:hAnsiTheme="minorHAnsi" w:cstheme="minorHAnsi"/>
                <w:b/>
                <w:bCs/>
                <w:i/>
                <w:iCs/>
              </w:rPr>
              <w:t>Justinian Patriarhul</w:t>
            </w:r>
          </w:p>
        </w:tc>
      </w:tr>
      <w:tr w:rsidR="00337EE0" w:rsidRPr="00561092" w14:paraId="41C61992" w14:textId="77777777">
        <w:trPr>
          <w:jc w:val="center"/>
        </w:trPr>
        <w:tc>
          <w:tcPr>
            <w:tcW w:w="4428" w:type="dxa"/>
            <w:vAlign w:val="center"/>
          </w:tcPr>
          <w:p w14:paraId="41C61990" w14:textId="77777777" w:rsidR="00337EE0" w:rsidRPr="00561092" w:rsidRDefault="00337EE0" w:rsidP="00561092">
            <w:pPr>
              <w:spacing w:line="360" w:lineRule="auto"/>
              <w:rPr>
                <w:rFonts w:asciiTheme="minorHAnsi" w:eastAsia="Arial Narrow" w:hAnsiTheme="minorHAnsi" w:cstheme="minorHAnsi"/>
                <w:lang w:val="ro-RO"/>
              </w:rPr>
            </w:pPr>
            <w:r w:rsidRPr="00561092">
              <w:rPr>
                <w:rFonts w:asciiTheme="minorHAnsi" w:eastAsia="Arial Narrow" w:hAnsiTheme="minorHAnsi" w:cstheme="minorHAnsi"/>
                <w:lang w:val="ro-RO"/>
              </w:rPr>
              <w:t>1.3. Departamentul</w:t>
            </w:r>
          </w:p>
        </w:tc>
        <w:tc>
          <w:tcPr>
            <w:tcW w:w="6170" w:type="dxa"/>
          </w:tcPr>
          <w:p w14:paraId="41C61991" w14:textId="5F149111"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b/>
                <w:bCs/>
              </w:rPr>
              <w:t>de Teologie Sistematică, Liturgică şi Artă Sacră</w:t>
            </w:r>
          </w:p>
        </w:tc>
      </w:tr>
      <w:tr w:rsidR="00337EE0" w:rsidRPr="00561092" w14:paraId="41C61995" w14:textId="77777777">
        <w:trPr>
          <w:jc w:val="center"/>
        </w:trPr>
        <w:tc>
          <w:tcPr>
            <w:tcW w:w="4428" w:type="dxa"/>
          </w:tcPr>
          <w:p w14:paraId="41C61993"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1.4. Domeniul de studii</w:t>
            </w:r>
          </w:p>
        </w:tc>
        <w:tc>
          <w:tcPr>
            <w:tcW w:w="6170" w:type="dxa"/>
          </w:tcPr>
          <w:p w14:paraId="41C61994" w14:textId="61EBFB33"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b/>
                <w:bCs/>
              </w:rPr>
              <w:t>Teologie</w:t>
            </w:r>
          </w:p>
        </w:tc>
      </w:tr>
      <w:tr w:rsidR="00337EE0" w:rsidRPr="00561092" w14:paraId="41C61998" w14:textId="77777777">
        <w:trPr>
          <w:jc w:val="center"/>
        </w:trPr>
        <w:tc>
          <w:tcPr>
            <w:tcW w:w="4428" w:type="dxa"/>
          </w:tcPr>
          <w:p w14:paraId="41C61996"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1.5. Ciclul de studii</w:t>
            </w:r>
          </w:p>
        </w:tc>
        <w:tc>
          <w:tcPr>
            <w:tcW w:w="6170" w:type="dxa"/>
          </w:tcPr>
          <w:p w14:paraId="41C61997" w14:textId="5F361A05"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b/>
                <w:bCs/>
              </w:rPr>
              <w:t>Licenţă</w:t>
            </w:r>
          </w:p>
        </w:tc>
      </w:tr>
      <w:tr w:rsidR="00337EE0" w:rsidRPr="00561092" w14:paraId="41C6199B" w14:textId="77777777">
        <w:trPr>
          <w:trHeight w:val="58"/>
          <w:jc w:val="center"/>
        </w:trPr>
        <w:tc>
          <w:tcPr>
            <w:tcW w:w="4428" w:type="dxa"/>
          </w:tcPr>
          <w:p w14:paraId="41C61999"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1.6. Programul de studii</w:t>
            </w:r>
          </w:p>
        </w:tc>
        <w:tc>
          <w:tcPr>
            <w:tcW w:w="6170" w:type="dxa"/>
          </w:tcPr>
          <w:p w14:paraId="41C6199A" w14:textId="0706EE3D" w:rsidR="00337EE0" w:rsidRPr="00561092" w:rsidRDefault="00337EE0" w:rsidP="00561092">
            <w:pPr>
              <w:spacing w:line="360" w:lineRule="auto"/>
              <w:jc w:val="both"/>
              <w:rPr>
                <w:rFonts w:asciiTheme="minorHAnsi" w:eastAsia="Arial Narrow" w:hAnsiTheme="minorHAnsi" w:cstheme="minorHAnsi"/>
                <w:bCs/>
                <w:lang w:val="ro-RO"/>
              </w:rPr>
            </w:pPr>
            <w:r w:rsidRPr="00561092">
              <w:rPr>
                <w:rFonts w:asciiTheme="minorHAnsi" w:hAnsiTheme="minorHAnsi" w:cstheme="minorHAnsi"/>
                <w:b/>
                <w:bCs/>
              </w:rPr>
              <w:t>Artă Sacră</w:t>
            </w:r>
          </w:p>
        </w:tc>
      </w:tr>
    </w:tbl>
    <w:p w14:paraId="41C6199C" w14:textId="77777777" w:rsidR="0070737A" w:rsidRPr="00561092" w:rsidRDefault="0070737A" w:rsidP="00561092">
      <w:pPr>
        <w:spacing w:line="360" w:lineRule="auto"/>
        <w:jc w:val="center"/>
        <w:rPr>
          <w:rFonts w:asciiTheme="minorHAnsi" w:eastAsia="Arial" w:hAnsiTheme="minorHAnsi" w:cstheme="minorHAnsi"/>
          <w:b/>
          <w:lang w:val="ro-RO"/>
        </w:rPr>
      </w:pPr>
    </w:p>
    <w:p w14:paraId="41C6199D"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487"/>
        <w:gridCol w:w="783"/>
        <w:gridCol w:w="657"/>
        <w:gridCol w:w="411"/>
        <w:gridCol w:w="2219"/>
        <w:gridCol w:w="545"/>
        <w:gridCol w:w="2188"/>
        <w:gridCol w:w="1107"/>
        <w:gridCol w:w="11"/>
      </w:tblGrid>
      <w:tr w:rsidR="0070737A" w:rsidRPr="00561092" w14:paraId="41C619A0" w14:textId="77777777" w:rsidTr="005F3245">
        <w:trPr>
          <w:jc w:val="center"/>
        </w:trPr>
        <w:tc>
          <w:tcPr>
            <w:tcW w:w="2695" w:type="dxa"/>
            <w:gridSpan w:val="2"/>
          </w:tcPr>
          <w:p w14:paraId="41C6199E" w14:textId="77777777"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2.1. Denumirea disciplinei</w:t>
            </w:r>
          </w:p>
        </w:tc>
        <w:tc>
          <w:tcPr>
            <w:tcW w:w="7921" w:type="dxa"/>
            <w:gridSpan w:val="8"/>
          </w:tcPr>
          <w:p w14:paraId="41C6199F" w14:textId="72006BB6" w:rsidR="0070737A" w:rsidRPr="00561092" w:rsidRDefault="005F3245" w:rsidP="00561092">
            <w:pPr>
              <w:spacing w:line="360" w:lineRule="auto"/>
              <w:jc w:val="both"/>
              <w:rPr>
                <w:rFonts w:asciiTheme="minorHAnsi" w:eastAsia="Arial Narrow" w:hAnsiTheme="minorHAnsi" w:cstheme="minorHAnsi"/>
                <w:b/>
                <w:bCs/>
                <w:lang w:val="ro-RO"/>
              </w:rPr>
            </w:pPr>
            <w:r w:rsidRPr="00561092">
              <w:rPr>
                <w:rFonts w:asciiTheme="minorHAnsi" w:eastAsia="Arial Narrow" w:hAnsiTheme="minorHAnsi" w:cstheme="minorHAnsi"/>
                <w:b/>
                <w:bCs/>
                <w:lang w:val="ro-RO"/>
              </w:rPr>
              <w:t>Arta scrisului</w:t>
            </w:r>
          </w:p>
        </w:tc>
      </w:tr>
      <w:tr w:rsidR="0070737A" w:rsidRPr="00561092" w14:paraId="41C619A3" w14:textId="77777777">
        <w:trPr>
          <w:jc w:val="center"/>
        </w:trPr>
        <w:tc>
          <w:tcPr>
            <w:tcW w:w="3478" w:type="dxa"/>
            <w:gridSpan w:val="3"/>
          </w:tcPr>
          <w:p w14:paraId="41C619A1" w14:textId="37B0F27B"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 xml:space="preserve">2.2. Titularul </w:t>
            </w:r>
            <w:r w:rsidR="006B32F7" w:rsidRPr="00561092">
              <w:rPr>
                <w:rFonts w:asciiTheme="minorHAnsi" w:eastAsia="Arial Narrow" w:hAnsiTheme="minorHAnsi" w:cstheme="minorHAnsi"/>
                <w:lang w:val="ro-RO"/>
              </w:rPr>
              <w:t>activităților</w:t>
            </w:r>
            <w:r w:rsidRPr="00561092">
              <w:rPr>
                <w:rFonts w:asciiTheme="minorHAnsi" w:eastAsia="Arial Narrow" w:hAnsiTheme="minorHAnsi" w:cstheme="minorHAnsi"/>
                <w:lang w:val="ro-RO"/>
              </w:rPr>
              <w:t xml:space="preserve"> de curs</w:t>
            </w:r>
          </w:p>
        </w:tc>
        <w:tc>
          <w:tcPr>
            <w:tcW w:w="7138" w:type="dxa"/>
            <w:gridSpan w:val="7"/>
          </w:tcPr>
          <w:p w14:paraId="41C619A2" w14:textId="7CFD1CB9" w:rsidR="0070737A" w:rsidRPr="00561092" w:rsidRDefault="00337EE0" w:rsidP="00561092">
            <w:pPr>
              <w:spacing w:line="360" w:lineRule="auto"/>
              <w:jc w:val="both"/>
              <w:rPr>
                <w:rFonts w:asciiTheme="minorHAnsi" w:eastAsia="Arial Narrow" w:hAnsiTheme="minorHAnsi" w:cstheme="minorHAnsi"/>
                <w:b/>
                <w:bCs/>
                <w:lang w:val="ro-RO"/>
              </w:rPr>
            </w:pPr>
            <w:r w:rsidRPr="00561092">
              <w:rPr>
                <w:rFonts w:asciiTheme="minorHAnsi" w:eastAsia="Arial Narrow" w:hAnsiTheme="minorHAnsi" w:cstheme="minorHAnsi"/>
                <w:b/>
                <w:bCs/>
                <w:lang w:val="ro-RO"/>
              </w:rPr>
              <w:t>Rusu Ovidiu George</w:t>
            </w:r>
          </w:p>
        </w:tc>
      </w:tr>
      <w:tr w:rsidR="00337EE0" w:rsidRPr="00561092" w14:paraId="41C619A6" w14:textId="77777777">
        <w:trPr>
          <w:jc w:val="center"/>
        </w:trPr>
        <w:tc>
          <w:tcPr>
            <w:tcW w:w="3478" w:type="dxa"/>
            <w:gridSpan w:val="3"/>
          </w:tcPr>
          <w:p w14:paraId="41C619A4" w14:textId="05448AAA"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2.3. Titularul activităților de seminar</w:t>
            </w:r>
          </w:p>
        </w:tc>
        <w:tc>
          <w:tcPr>
            <w:tcW w:w="7138" w:type="dxa"/>
            <w:gridSpan w:val="7"/>
          </w:tcPr>
          <w:p w14:paraId="41C619A5" w14:textId="2C7973C5"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b/>
                <w:bCs/>
                <w:lang w:val="ro-RO"/>
              </w:rPr>
              <w:t>Rusu Ovidiu George</w:t>
            </w:r>
          </w:p>
        </w:tc>
      </w:tr>
      <w:tr w:rsidR="00337EE0" w:rsidRPr="00561092" w14:paraId="41C619AF" w14:textId="77777777" w:rsidTr="005F3245">
        <w:trPr>
          <w:gridAfter w:val="1"/>
          <w:wAfter w:w="11" w:type="dxa"/>
          <w:jc w:val="center"/>
        </w:trPr>
        <w:tc>
          <w:tcPr>
            <w:tcW w:w="2208" w:type="dxa"/>
          </w:tcPr>
          <w:p w14:paraId="41C619A7"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2.4. Anul de studiu</w:t>
            </w:r>
          </w:p>
        </w:tc>
        <w:tc>
          <w:tcPr>
            <w:tcW w:w="487" w:type="dxa"/>
          </w:tcPr>
          <w:p w14:paraId="41C619A8" w14:textId="15312972" w:rsidR="00337EE0" w:rsidRPr="00561092" w:rsidRDefault="00337EE0" w:rsidP="00561092">
            <w:pPr>
              <w:spacing w:line="360" w:lineRule="auto"/>
              <w:jc w:val="both"/>
              <w:rPr>
                <w:rFonts w:asciiTheme="minorHAnsi" w:eastAsia="Arial Narrow" w:hAnsiTheme="minorHAnsi" w:cstheme="minorHAnsi"/>
                <w:b/>
                <w:bCs/>
                <w:lang w:val="ro-RO"/>
              </w:rPr>
            </w:pPr>
            <w:r w:rsidRPr="00561092">
              <w:rPr>
                <w:rFonts w:asciiTheme="minorHAnsi" w:eastAsia="Arial Unicode MS" w:hAnsiTheme="minorHAnsi" w:cstheme="minorHAnsi"/>
                <w:b/>
                <w:bCs/>
                <w:color w:val="000000"/>
                <w:u w:color="000000"/>
                <w14:textOutline w14:w="0" w14:cap="flat" w14:cmpd="sng" w14:algn="ctr">
                  <w14:noFill/>
                  <w14:prstDash w14:val="solid"/>
                  <w14:bevel/>
                </w14:textOutline>
              </w:rPr>
              <w:t>I</w:t>
            </w:r>
            <w:r w:rsidR="00E3673A" w:rsidRPr="00561092">
              <w:rPr>
                <w:rFonts w:asciiTheme="minorHAnsi" w:eastAsia="Arial Unicode MS" w:hAnsiTheme="minorHAnsi" w:cstheme="minorHAnsi"/>
                <w:b/>
                <w:bCs/>
                <w:color w:val="000000"/>
                <w:u w:color="000000"/>
                <w14:textOutline w14:w="0" w14:cap="flat" w14:cmpd="sng" w14:algn="ctr">
                  <w14:noFill/>
                  <w14:prstDash w14:val="solid"/>
                  <w14:bevel/>
                </w14:textOutline>
              </w:rPr>
              <w:t>I</w:t>
            </w:r>
            <w:r w:rsidR="005F3245" w:rsidRPr="00561092">
              <w:rPr>
                <w:rFonts w:asciiTheme="minorHAnsi" w:eastAsia="Arial Unicode MS" w:hAnsiTheme="minorHAnsi" w:cstheme="minorHAnsi"/>
                <w:b/>
                <w:bCs/>
                <w:color w:val="000000"/>
                <w:u w:color="000000"/>
                <w14:textOutline w14:w="0" w14:cap="flat" w14:cmpd="sng" w14:algn="ctr">
                  <w14:noFill/>
                  <w14:prstDash w14:val="solid"/>
                  <w14:bevel/>
                </w14:textOutline>
              </w:rPr>
              <w:t>I</w:t>
            </w:r>
          </w:p>
        </w:tc>
        <w:tc>
          <w:tcPr>
            <w:tcW w:w="1440" w:type="dxa"/>
            <w:gridSpan w:val="2"/>
          </w:tcPr>
          <w:p w14:paraId="41C619A9"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2.5. Semestrul</w:t>
            </w:r>
          </w:p>
        </w:tc>
        <w:tc>
          <w:tcPr>
            <w:tcW w:w="411" w:type="dxa"/>
          </w:tcPr>
          <w:p w14:paraId="41C619AA" w14:textId="7D4EBEDF" w:rsidR="00337EE0" w:rsidRPr="00561092" w:rsidRDefault="00E3673A" w:rsidP="00561092">
            <w:pPr>
              <w:spacing w:line="360" w:lineRule="auto"/>
              <w:jc w:val="both"/>
              <w:rPr>
                <w:rFonts w:asciiTheme="minorHAnsi" w:eastAsia="Arial Narrow" w:hAnsiTheme="minorHAnsi" w:cstheme="minorHAnsi"/>
                <w:b/>
                <w:bCs/>
                <w:lang w:val="ro-RO"/>
              </w:rPr>
            </w:pPr>
            <w:r w:rsidRPr="00561092">
              <w:rPr>
                <w:rFonts w:asciiTheme="minorHAnsi" w:eastAsia="Arial Narrow" w:hAnsiTheme="minorHAnsi" w:cstheme="minorHAnsi"/>
                <w:b/>
                <w:bCs/>
                <w:lang w:val="ro-RO"/>
              </w:rPr>
              <w:t>I</w:t>
            </w:r>
          </w:p>
        </w:tc>
        <w:tc>
          <w:tcPr>
            <w:tcW w:w="2219" w:type="dxa"/>
          </w:tcPr>
          <w:p w14:paraId="41C619AB"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2.6. Tipul de evaluare</w:t>
            </w:r>
          </w:p>
        </w:tc>
        <w:tc>
          <w:tcPr>
            <w:tcW w:w="545" w:type="dxa"/>
          </w:tcPr>
          <w:p w14:paraId="41C619AC" w14:textId="666F7385" w:rsidR="00337EE0" w:rsidRPr="00561092" w:rsidRDefault="00337EE0" w:rsidP="00561092">
            <w:pPr>
              <w:spacing w:line="360" w:lineRule="auto"/>
              <w:jc w:val="both"/>
              <w:rPr>
                <w:rFonts w:asciiTheme="minorHAnsi" w:eastAsia="Arial Narrow" w:hAnsiTheme="minorHAnsi" w:cstheme="minorHAnsi"/>
                <w:b/>
                <w:bCs/>
                <w:lang w:val="ro-RO"/>
              </w:rPr>
            </w:pPr>
            <w:r w:rsidRPr="00561092">
              <w:rPr>
                <w:rFonts w:asciiTheme="minorHAnsi" w:eastAsia="Arial Unicode MS" w:hAnsiTheme="minorHAnsi" w:cstheme="minorHAnsi"/>
                <w:b/>
                <w:bCs/>
                <w:color w:val="000000"/>
                <w:u w:color="000000"/>
                <w14:textOutline w14:w="0" w14:cap="flat" w14:cmpd="sng" w14:algn="ctr">
                  <w14:noFill/>
                  <w14:prstDash w14:val="solid"/>
                  <w14:bevel/>
                </w14:textOutline>
              </w:rPr>
              <w:t>E</w:t>
            </w:r>
          </w:p>
        </w:tc>
        <w:tc>
          <w:tcPr>
            <w:tcW w:w="2188" w:type="dxa"/>
          </w:tcPr>
          <w:p w14:paraId="41C619AD" w14:textId="77777777" w:rsidR="00337EE0" w:rsidRPr="00561092" w:rsidRDefault="00337EE0"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2.7.Regimul disciplinei</w:t>
            </w:r>
          </w:p>
        </w:tc>
        <w:tc>
          <w:tcPr>
            <w:tcW w:w="1107" w:type="dxa"/>
          </w:tcPr>
          <w:p w14:paraId="41C619AE" w14:textId="6CC85EEA" w:rsidR="00337EE0" w:rsidRPr="00561092" w:rsidRDefault="00337EE0" w:rsidP="00561092">
            <w:pPr>
              <w:spacing w:line="360" w:lineRule="auto"/>
              <w:jc w:val="both"/>
              <w:rPr>
                <w:rFonts w:asciiTheme="minorHAnsi" w:eastAsia="Arial Narrow" w:hAnsiTheme="minorHAnsi" w:cstheme="minorHAnsi"/>
                <w:b/>
                <w:bCs/>
                <w:lang w:val="ro-RO"/>
              </w:rPr>
            </w:pPr>
            <w:r w:rsidRPr="00561092">
              <w:rPr>
                <w:rFonts w:asciiTheme="minorHAnsi" w:eastAsia="Arial Unicode MS" w:hAnsiTheme="minorHAnsi" w:cstheme="minorHAnsi"/>
                <w:b/>
                <w:bCs/>
                <w:color w:val="000000"/>
                <w:u w:color="000000"/>
                <w14:textOutline w14:w="0" w14:cap="flat" w14:cmpd="sng" w14:algn="ctr">
                  <w14:noFill/>
                  <w14:prstDash w14:val="solid"/>
                  <w14:bevel/>
                </w14:textOutline>
              </w:rPr>
              <w:t>O</w:t>
            </w:r>
            <w:r w:rsidR="00F61C7A" w:rsidRPr="00561092">
              <w:rPr>
                <w:rFonts w:asciiTheme="minorHAnsi" w:eastAsia="Arial Unicode MS" w:hAnsiTheme="minorHAnsi" w:cstheme="minorHAnsi"/>
                <w:b/>
                <w:bCs/>
                <w:color w:val="000000"/>
                <w:u w:color="000000"/>
                <w14:textOutline w14:w="0" w14:cap="flat" w14:cmpd="sng" w14:algn="ctr">
                  <w14:noFill/>
                  <w14:prstDash w14:val="solid"/>
                  <w14:bevel/>
                </w14:textOutline>
              </w:rPr>
              <w:t>p</w:t>
            </w:r>
          </w:p>
        </w:tc>
      </w:tr>
    </w:tbl>
    <w:p w14:paraId="41C619B0" w14:textId="77777777" w:rsidR="0070737A" w:rsidRPr="00561092" w:rsidRDefault="0070737A" w:rsidP="00561092">
      <w:pPr>
        <w:spacing w:line="360" w:lineRule="auto"/>
        <w:jc w:val="both"/>
        <w:rPr>
          <w:rFonts w:asciiTheme="minorHAnsi" w:eastAsia="Arial Narrow" w:hAnsiTheme="minorHAnsi" w:cstheme="minorHAnsi"/>
          <w:b/>
          <w:lang w:val="ro-RO"/>
        </w:rPr>
      </w:pPr>
    </w:p>
    <w:p w14:paraId="41C619B1"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561092" w14:paraId="41C619B8" w14:textId="77777777">
        <w:trPr>
          <w:jc w:val="center"/>
        </w:trPr>
        <w:tc>
          <w:tcPr>
            <w:tcW w:w="3525" w:type="dxa"/>
            <w:tcBorders>
              <w:bottom w:val="single" w:sz="4" w:space="0" w:color="000000"/>
            </w:tcBorders>
          </w:tcPr>
          <w:p w14:paraId="41C619B2" w14:textId="77777777"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3.1. Număr de ore pe săptămână</w:t>
            </w:r>
          </w:p>
        </w:tc>
        <w:tc>
          <w:tcPr>
            <w:tcW w:w="540" w:type="dxa"/>
            <w:tcBorders>
              <w:bottom w:val="single" w:sz="4" w:space="0" w:color="000000"/>
            </w:tcBorders>
          </w:tcPr>
          <w:p w14:paraId="41C619B3" w14:textId="5B941AAE" w:rsidR="0070737A" w:rsidRPr="00561092" w:rsidRDefault="00CF549F"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2</w:t>
            </w:r>
          </w:p>
        </w:tc>
        <w:tc>
          <w:tcPr>
            <w:tcW w:w="1620" w:type="dxa"/>
            <w:tcBorders>
              <w:bottom w:val="single" w:sz="4" w:space="0" w:color="000000"/>
            </w:tcBorders>
          </w:tcPr>
          <w:p w14:paraId="41C619B4" w14:textId="77777777"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3.2. Din care Curs</w:t>
            </w:r>
          </w:p>
        </w:tc>
        <w:tc>
          <w:tcPr>
            <w:tcW w:w="540" w:type="dxa"/>
            <w:tcBorders>
              <w:bottom w:val="single" w:sz="4" w:space="0" w:color="000000"/>
            </w:tcBorders>
          </w:tcPr>
          <w:p w14:paraId="41C619B5" w14:textId="48592543" w:rsidR="0070737A" w:rsidRPr="00561092" w:rsidRDefault="00CF549F"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1</w:t>
            </w:r>
          </w:p>
        </w:tc>
        <w:tc>
          <w:tcPr>
            <w:tcW w:w="3335" w:type="dxa"/>
            <w:tcBorders>
              <w:bottom w:val="single" w:sz="4" w:space="0" w:color="000000"/>
            </w:tcBorders>
          </w:tcPr>
          <w:p w14:paraId="41C619B6" w14:textId="73637346"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3.3. Seminar</w:t>
            </w:r>
          </w:p>
        </w:tc>
        <w:tc>
          <w:tcPr>
            <w:tcW w:w="819" w:type="dxa"/>
            <w:tcBorders>
              <w:bottom w:val="single" w:sz="4" w:space="0" w:color="000000"/>
            </w:tcBorders>
          </w:tcPr>
          <w:p w14:paraId="41C619B7" w14:textId="14A4F3B1" w:rsidR="0070737A" w:rsidRPr="00561092" w:rsidRDefault="00CF549F"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1</w:t>
            </w:r>
          </w:p>
        </w:tc>
      </w:tr>
      <w:tr w:rsidR="0070737A" w:rsidRPr="00561092" w14:paraId="41C619BF" w14:textId="77777777">
        <w:trPr>
          <w:jc w:val="center"/>
        </w:trPr>
        <w:tc>
          <w:tcPr>
            <w:tcW w:w="3525" w:type="dxa"/>
            <w:shd w:val="clear" w:color="auto" w:fill="E0E0E0"/>
          </w:tcPr>
          <w:p w14:paraId="41C619B9" w14:textId="56D5B123"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 xml:space="preserve">3.4. Total ore din planul de </w:t>
            </w:r>
            <w:r w:rsidR="006B32F7" w:rsidRPr="00561092">
              <w:rPr>
                <w:rFonts w:asciiTheme="minorHAnsi" w:eastAsia="Arial Narrow" w:hAnsiTheme="minorHAnsi" w:cstheme="minorHAnsi"/>
                <w:lang w:val="ro-RO"/>
              </w:rPr>
              <w:t>învățământ</w:t>
            </w:r>
          </w:p>
        </w:tc>
        <w:tc>
          <w:tcPr>
            <w:tcW w:w="540" w:type="dxa"/>
            <w:shd w:val="clear" w:color="auto" w:fill="E0E0E0"/>
          </w:tcPr>
          <w:p w14:paraId="41C619BA" w14:textId="4274E45E" w:rsidR="0070737A" w:rsidRPr="00561092" w:rsidRDefault="00CF549F"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28</w:t>
            </w:r>
          </w:p>
        </w:tc>
        <w:tc>
          <w:tcPr>
            <w:tcW w:w="1620" w:type="dxa"/>
            <w:shd w:val="clear" w:color="auto" w:fill="E0E0E0"/>
          </w:tcPr>
          <w:p w14:paraId="41C619BB" w14:textId="77777777"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3.5. Din care Curs</w:t>
            </w:r>
          </w:p>
        </w:tc>
        <w:tc>
          <w:tcPr>
            <w:tcW w:w="540" w:type="dxa"/>
            <w:shd w:val="clear" w:color="auto" w:fill="E0E0E0"/>
          </w:tcPr>
          <w:p w14:paraId="41C619BC" w14:textId="19E8AF5A" w:rsidR="0070737A" w:rsidRPr="00561092" w:rsidRDefault="00CF549F"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14</w:t>
            </w:r>
          </w:p>
        </w:tc>
        <w:tc>
          <w:tcPr>
            <w:tcW w:w="3335" w:type="dxa"/>
            <w:shd w:val="clear" w:color="auto" w:fill="E0E0E0"/>
          </w:tcPr>
          <w:p w14:paraId="41C619BD" w14:textId="12E00CD3" w:rsidR="0070737A" w:rsidRPr="00561092" w:rsidRDefault="00055508"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3.6. Seminar</w:t>
            </w:r>
          </w:p>
        </w:tc>
        <w:tc>
          <w:tcPr>
            <w:tcW w:w="819" w:type="dxa"/>
            <w:shd w:val="clear" w:color="auto" w:fill="E0E0E0"/>
          </w:tcPr>
          <w:p w14:paraId="41C619BE" w14:textId="50508087" w:rsidR="0070737A" w:rsidRPr="00561092" w:rsidRDefault="00CF549F"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14</w:t>
            </w:r>
          </w:p>
        </w:tc>
      </w:tr>
      <w:tr w:rsidR="0070737A" w:rsidRPr="00561092" w14:paraId="41C619C2" w14:textId="77777777">
        <w:trPr>
          <w:jc w:val="center"/>
        </w:trPr>
        <w:tc>
          <w:tcPr>
            <w:tcW w:w="9560" w:type="dxa"/>
            <w:gridSpan w:val="5"/>
          </w:tcPr>
          <w:p w14:paraId="41C619C0" w14:textId="425010DC" w:rsidR="0070737A" w:rsidRPr="00561092" w:rsidRDefault="00BA5DB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Distribuția</w:t>
            </w:r>
            <w:r w:rsidR="00055508" w:rsidRPr="00561092">
              <w:rPr>
                <w:rFonts w:asciiTheme="minorHAnsi" w:eastAsia="Arial Narrow" w:hAnsiTheme="minorHAnsi" w:cstheme="minorHAnsi"/>
                <w:lang w:val="ro-RO"/>
              </w:rPr>
              <w:t xml:space="preserve"> fondului de timp</w:t>
            </w:r>
          </w:p>
        </w:tc>
        <w:tc>
          <w:tcPr>
            <w:tcW w:w="819" w:type="dxa"/>
          </w:tcPr>
          <w:p w14:paraId="41C619C1" w14:textId="4D3B2885" w:rsidR="0070737A" w:rsidRPr="00561092" w:rsidRDefault="004258E3" w:rsidP="00561092">
            <w:pPr>
              <w:spacing w:line="360" w:lineRule="auto"/>
              <w:jc w:val="center"/>
              <w:rPr>
                <w:rFonts w:asciiTheme="minorHAnsi" w:eastAsia="Arial Narrow" w:hAnsiTheme="minorHAnsi" w:cstheme="minorHAnsi"/>
                <w:lang w:val="ro-RO"/>
              </w:rPr>
            </w:pPr>
            <w:r w:rsidRPr="00561092">
              <w:rPr>
                <w:rFonts w:asciiTheme="minorHAnsi" w:hAnsiTheme="minorHAnsi" w:cstheme="minorHAnsi"/>
              </w:rPr>
              <w:t>ore</w:t>
            </w:r>
          </w:p>
        </w:tc>
      </w:tr>
      <w:tr w:rsidR="00CF1606" w:rsidRPr="00561092" w14:paraId="41C619C5" w14:textId="77777777">
        <w:trPr>
          <w:jc w:val="center"/>
        </w:trPr>
        <w:tc>
          <w:tcPr>
            <w:tcW w:w="9560" w:type="dxa"/>
            <w:gridSpan w:val="5"/>
          </w:tcPr>
          <w:p w14:paraId="41C619C3" w14:textId="77777777"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Studiul după manual, suport de curs, bibliografie şi notiţe</w:t>
            </w:r>
          </w:p>
        </w:tc>
        <w:tc>
          <w:tcPr>
            <w:tcW w:w="819" w:type="dxa"/>
          </w:tcPr>
          <w:p w14:paraId="41C619C4" w14:textId="00AA5789" w:rsidR="00CF1606" w:rsidRPr="00561092" w:rsidRDefault="005F3245"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22</w:t>
            </w:r>
          </w:p>
        </w:tc>
      </w:tr>
      <w:tr w:rsidR="00CF1606" w:rsidRPr="00561092" w14:paraId="41C619C8" w14:textId="77777777">
        <w:trPr>
          <w:jc w:val="center"/>
        </w:trPr>
        <w:tc>
          <w:tcPr>
            <w:tcW w:w="9560" w:type="dxa"/>
            <w:gridSpan w:val="5"/>
          </w:tcPr>
          <w:p w14:paraId="41C619C6" w14:textId="77777777"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Documentare suplimentară în bibliotecă, pe platformele electronice de specialitate şi pe teren</w:t>
            </w:r>
          </w:p>
        </w:tc>
        <w:tc>
          <w:tcPr>
            <w:tcW w:w="819" w:type="dxa"/>
          </w:tcPr>
          <w:p w14:paraId="41C619C7" w14:textId="4A45FA85" w:rsidR="00CF1606" w:rsidRPr="00561092" w:rsidRDefault="005F3245"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22</w:t>
            </w:r>
          </w:p>
        </w:tc>
      </w:tr>
      <w:tr w:rsidR="00CF1606" w:rsidRPr="00561092" w14:paraId="41C619CB" w14:textId="77777777">
        <w:trPr>
          <w:jc w:val="center"/>
        </w:trPr>
        <w:tc>
          <w:tcPr>
            <w:tcW w:w="9560" w:type="dxa"/>
            <w:gridSpan w:val="5"/>
          </w:tcPr>
          <w:p w14:paraId="41C619C9" w14:textId="6AC1B04F"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Pregătire seminare/ laborator, teme, referate, portofolii şi eseuri</w:t>
            </w:r>
          </w:p>
        </w:tc>
        <w:tc>
          <w:tcPr>
            <w:tcW w:w="819" w:type="dxa"/>
          </w:tcPr>
          <w:p w14:paraId="41C619CA" w14:textId="52405872" w:rsidR="00CF1606" w:rsidRPr="00561092" w:rsidRDefault="005F3245"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22</w:t>
            </w:r>
          </w:p>
        </w:tc>
      </w:tr>
      <w:tr w:rsidR="00CF1606" w:rsidRPr="00561092" w14:paraId="41C619CE" w14:textId="77777777">
        <w:trPr>
          <w:jc w:val="center"/>
        </w:trPr>
        <w:tc>
          <w:tcPr>
            <w:tcW w:w="9560" w:type="dxa"/>
            <w:gridSpan w:val="5"/>
          </w:tcPr>
          <w:p w14:paraId="41C619CC" w14:textId="1E84AF48"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Tutorat</w:t>
            </w:r>
          </w:p>
        </w:tc>
        <w:tc>
          <w:tcPr>
            <w:tcW w:w="819" w:type="dxa"/>
          </w:tcPr>
          <w:p w14:paraId="41C619CD" w14:textId="5E50E495" w:rsidR="00CF1606" w:rsidRPr="00561092" w:rsidRDefault="00CF1606" w:rsidP="00561092">
            <w:pPr>
              <w:spacing w:line="360" w:lineRule="auto"/>
              <w:jc w:val="center"/>
              <w:rPr>
                <w:rFonts w:asciiTheme="minorHAnsi" w:eastAsia="Arial Narrow" w:hAnsiTheme="minorHAnsi" w:cstheme="minorHAnsi"/>
                <w:lang w:val="ro-RO"/>
              </w:rPr>
            </w:pPr>
          </w:p>
        </w:tc>
      </w:tr>
      <w:tr w:rsidR="00CF1606" w:rsidRPr="00561092" w14:paraId="41C619D4" w14:textId="77777777">
        <w:trPr>
          <w:jc w:val="center"/>
        </w:trPr>
        <w:tc>
          <w:tcPr>
            <w:tcW w:w="9560" w:type="dxa"/>
            <w:gridSpan w:val="5"/>
            <w:tcBorders>
              <w:bottom w:val="single" w:sz="4" w:space="0" w:color="000000"/>
            </w:tcBorders>
          </w:tcPr>
          <w:p w14:paraId="41C619D2" w14:textId="6478E7E6"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lastRenderedPageBreak/>
              <w:t>Alte activități</w:t>
            </w:r>
          </w:p>
        </w:tc>
        <w:tc>
          <w:tcPr>
            <w:tcW w:w="819" w:type="dxa"/>
          </w:tcPr>
          <w:p w14:paraId="41C619D3" w14:textId="269F5B40" w:rsidR="00CF1606" w:rsidRPr="00561092" w:rsidRDefault="005F3245"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6</w:t>
            </w:r>
          </w:p>
        </w:tc>
      </w:tr>
      <w:tr w:rsidR="00CF1606" w:rsidRPr="00561092" w14:paraId="41C619D7" w14:textId="77777777" w:rsidTr="000754C4">
        <w:trPr>
          <w:jc w:val="center"/>
        </w:trPr>
        <w:tc>
          <w:tcPr>
            <w:tcW w:w="9560" w:type="dxa"/>
            <w:gridSpan w:val="5"/>
            <w:shd w:val="clear" w:color="auto" w:fill="E0E0E0"/>
          </w:tcPr>
          <w:p w14:paraId="41C619D5" w14:textId="77777777"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3.7. Total ore de studiu individual</w:t>
            </w:r>
          </w:p>
        </w:tc>
        <w:tc>
          <w:tcPr>
            <w:tcW w:w="819" w:type="dxa"/>
            <w:shd w:val="clear" w:color="auto" w:fill="FFFFFF" w:themeFill="background1"/>
          </w:tcPr>
          <w:p w14:paraId="41C619D6" w14:textId="743EF775" w:rsidR="00CF1606" w:rsidRPr="00561092" w:rsidRDefault="005F3245"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72</w:t>
            </w:r>
          </w:p>
        </w:tc>
      </w:tr>
      <w:tr w:rsidR="00CF1606" w:rsidRPr="00561092" w14:paraId="41C619DA" w14:textId="77777777" w:rsidTr="000754C4">
        <w:trPr>
          <w:jc w:val="center"/>
        </w:trPr>
        <w:tc>
          <w:tcPr>
            <w:tcW w:w="9560" w:type="dxa"/>
            <w:gridSpan w:val="5"/>
            <w:shd w:val="clear" w:color="auto" w:fill="E0E0E0"/>
          </w:tcPr>
          <w:p w14:paraId="41C619D8" w14:textId="77777777"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3.8. Total ore pe semestru</w:t>
            </w:r>
          </w:p>
        </w:tc>
        <w:tc>
          <w:tcPr>
            <w:tcW w:w="819" w:type="dxa"/>
            <w:shd w:val="clear" w:color="auto" w:fill="FFFFFF" w:themeFill="background1"/>
          </w:tcPr>
          <w:p w14:paraId="41C619D9" w14:textId="69CE1B8F" w:rsidR="00CF1606" w:rsidRPr="00561092" w:rsidRDefault="005F3245"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100</w:t>
            </w:r>
          </w:p>
        </w:tc>
      </w:tr>
      <w:tr w:rsidR="00CF1606" w:rsidRPr="00561092" w14:paraId="41C619DD" w14:textId="77777777" w:rsidTr="000754C4">
        <w:trPr>
          <w:jc w:val="center"/>
        </w:trPr>
        <w:tc>
          <w:tcPr>
            <w:tcW w:w="9560" w:type="dxa"/>
            <w:gridSpan w:val="5"/>
            <w:shd w:val="clear" w:color="auto" w:fill="E0E0E0"/>
          </w:tcPr>
          <w:p w14:paraId="41C619DB" w14:textId="77777777" w:rsidR="00CF1606" w:rsidRPr="00561092" w:rsidRDefault="00CF160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3.9. Număr de credite</w:t>
            </w:r>
          </w:p>
        </w:tc>
        <w:tc>
          <w:tcPr>
            <w:tcW w:w="819" w:type="dxa"/>
            <w:shd w:val="clear" w:color="auto" w:fill="FFFFFF" w:themeFill="background1"/>
          </w:tcPr>
          <w:p w14:paraId="41C619DC" w14:textId="654CE3FC" w:rsidR="00CF1606" w:rsidRPr="00561092" w:rsidRDefault="005F3245" w:rsidP="00561092">
            <w:pPr>
              <w:spacing w:line="360" w:lineRule="auto"/>
              <w:jc w:val="center"/>
              <w:rPr>
                <w:rFonts w:asciiTheme="minorHAnsi" w:eastAsia="Arial Narrow" w:hAnsiTheme="minorHAnsi" w:cstheme="minorHAnsi"/>
                <w:lang w:val="ro-RO"/>
              </w:rPr>
            </w:pPr>
            <w:r w:rsidRPr="00561092">
              <w:rPr>
                <w:rFonts w:asciiTheme="minorHAnsi" w:eastAsia="Arial Narrow" w:hAnsiTheme="minorHAnsi" w:cstheme="minorHAnsi"/>
                <w:lang w:val="ro-RO"/>
              </w:rPr>
              <w:t>4</w:t>
            </w:r>
          </w:p>
        </w:tc>
      </w:tr>
    </w:tbl>
    <w:p w14:paraId="41C619DE" w14:textId="77777777" w:rsidR="0070737A" w:rsidRPr="00561092" w:rsidRDefault="0070737A" w:rsidP="00561092">
      <w:pPr>
        <w:spacing w:line="360" w:lineRule="auto"/>
        <w:jc w:val="both"/>
        <w:rPr>
          <w:rFonts w:asciiTheme="minorHAnsi" w:eastAsia="Arial Narrow" w:hAnsiTheme="minorHAnsi" w:cstheme="minorHAnsi"/>
          <w:b/>
          <w:lang w:val="ro-RO"/>
        </w:rPr>
      </w:pPr>
    </w:p>
    <w:p w14:paraId="41C619DF"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4. Precondiţii (acolo unde este cazul)</w:t>
      </w:r>
    </w:p>
    <w:p w14:paraId="41C619E0" w14:textId="77777777" w:rsidR="0070737A" w:rsidRPr="00561092" w:rsidRDefault="0070737A" w:rsidP="00561092">
      <w:pPr>
        <w:spacing w:line="360" w:lineRule="auto"/>
        <w:jc w:val="both"/>
        <w:rPr>
          <w:rFonts w:asciiTheme="minorHAnsi" w:eastAsia="Arial Narrow" w:hAnsiTheme="minorHAnsi" w:cstheme="minorHAnsi"/>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561092" w14:paraId="41C619E3" w14:textId="77777777">
        <w:trPr>
          <w:jc w:val="center"/>
        </w:trPr>
        <w:tc>
          <w:tcPr>
            <w:tcW w:w="5935" w:type="dxa"/>
          </w:tcPr>
          <w:p w14:paraId="41C619E1" w14:textId="519F3B87" w:rsidR="001C5CC6" w:rsidRPr="00561092" w:rsidRDefault="001C5CC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4.1. de curriculum</w:t>
            </w:r>
          </w:p>
        </w:tc>
        <w:tc>
          <w:tcPr>
            <w:tcW w:w="4394" w:type="dxa"/>
          </w:tcPr>
          <w:p w14:paraId="41C619E2" w14:textId="0ED48489" w:rsidR="001C5CC6" w:rsidRPr="00561092" w:rsidRDefault="001C5CC6" w:rsidP="00561092">
            <w:pPr>
              <w:spacing w:line="360" w:lineRule="auto"/>
              <w:jc w:val="both"/>
              <w:rPr>
                <w:rFonts w:asciiTheme="minorHAnsi" w:eastAsia="Arial Narrow" w:hAnsiTheme="minorHAnsi" w:cstheme="minorHAnsi"/>
                <w:lang w:val="ro-RO"/>
              </w:rPr>
            </w:pPr>
          </w:p>
        </w:tc>
      </w:tr>
      <w:tr w:rsidR="001C5CC6" w:rsidRPr="00561092" w14:paraId="41C619E6" w14:textId="77777777">
        <w:trPr>
          <w:jc w:val="center"/>
        </w:trPr>
        <w:tc>
          <w:tcPr>
            <w:tcW w:w="5935" w:type="dxa"/>
          </w:tcPr>
          <w:p w14:paraId="41C619E4" w14:textId="4751D4BE" w:rsidR="001C5CC6" w:rsidRPr="00561092" w:rsidRDefault="001C5CC6"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4.2. de competențe</w:t>
            </w:r>
          </w:p>
        </w:tc>
        <w:tc>
          <w:tcPr>
            <w:tcW w:w="4394" w:type="dxa"/>
          </w:tcPr>
          <w:p w14:paraId="41C619E5" w14:textId="70EB6AED" w:rsidR="001C5CC6" w:rsidRPr="00561092" w:rsidRDefault="001C5CC6" w:rsidP="00561092">
            <w:pPr>
              <w:spacing w:line="360" w:lineRule="auto"/>
              <w:rPr>
                <w:rFonts w:asciiTheme="minorHAnsi" w:eastAsia="Arial Narrow" w:hAnsiTheme="minorHAnsi" w:cstheme="minorHAnsi"/>
                <w:lang w:val="ro-RO"/>
              </w:rPr>
            </w:pPr>
          </w:p>
        </w:tc>
      </w:tr>
    </w:tbl>
    <w:p w14:paraId="41C619E7" w14:textId="2847F605" w:rsidR="0070737A" w:rsidRPr="00561092" w:rsidRDefault="0070737A" w:rsidP="00561092">
      <w:pPr>
        <w:spacing w:line="360" w:lineRule="auto"/>
        <w:jc w:val="both"/>
        <w:rPr>
          <w:rFonts w:asciiTheme="minorHAnsi" w:eastAsia="Arial Narrow" w:hAnsiTheme="minorHAnsi" w:cstheme="minorHAnsi"/>
          <w:b/>
          <w:lang w:val="ro-RO"/>
        </w:rPr>
      </w:pPr>
    </w:p>
    <w:p w14:paraId="41C619E8" w14:textId="2423A2F2"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 xml:space="preserve">5. </w:t>
      </w:r>
      <w:r w:rsidR="006B32F7" w:rsidRPr="00561092">
        <w:rPr>
          <w:rFonts w:asciiTheme="minorHAnsi" w:eastAsia="Arial Narrow" w:hAnsiTheme="minorHAnsi" w:cstheme="minorHAnsi"/>
          <w:b/>
          <w:lang w:val="ro-RO"/>
        </w:rPr>
        <w:t>Condiții</w:t>
      </w:r>
      <w:r w:rsidRPr="00561092">
        <w:rPr>
          <w:rFonts w:asciiTheme="minorHAnsi" w:eastAsia="Arial Narrow" w:hAnsiTheme="minorHAnsi" w:cstheme="minorHAnsi"/>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4258E3" w:rsidRPr="00561092" w14:paraId="41C619EC" w14:textId="77777777">
        <w:trPr>
          <w:jc w:val="center"/>
        </w:trPr>
        <w:tc>
          <w:tcPr>
            <w:tcW w:w="4428" w:type="dxa"/>
          </w:tcPr>
          <w:p w14:paraId="41C619E9" w14:textId="0193CBCE" w:rsidR="004258E3" w:rsidRPr="00561092" w:rsidRDefault="004258E3"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5.1. de desfășurare a cursului</w:t>
            </w:r>
          </w:p>
        </w:tc>
        <w:tc>
          <w:tcPr>
            <w:tcW w:w="5901" w:type="dxa"/>
          </w:tcPr>
          <w:p w14:paraId="41C619EB" w14:textId="13B2EE74" w:rsidR="004258E3" w:rsidRPr="00561092" w:rsidRDefault="004258E3"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i/>
                <w:iCs/>
              </w:rPr>
              <w:t>Sală dotată cu tablă, proiector</w:t>
            </w:r>
          </w:p>
        </w:tc>
      </w:tr>
      <w:tr w:rsidR="004258E3" w:rsidRPr="00561092" w14:paraId="41C619F1" w14:textId="77777777">
        <w:trPr>
          <w:jc w:val="center"/>
        </w:trPr>
        <w:tc>
          <w:tcPr>
            <w:tcW w:w="4428" w:type="dxa"/>
          </w:tcPr>
          <w:p w14:paraId="41C619ED" w14:textId="3FFB21D0" w:rsidR="004258E3" w:rsidRPr="00561092" w:rsidRDefault="004258E3"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5.2. de desfășurare a seminarului/ laboratorului</w:t>
            </w:r>
          </w:p>
        </w:tc>
        <w:tc>
          <w:tcPr>
            <w:tcW w:w="5901" w:type="dxa"/>
          </w:tcPr>
          <w:p w14:paraId="41C619F0" w14:textId="6847EECE" w:rsidR="004258E3" w:rsidRPr="00561092" w:rsidRDefault="004258E3"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i/>
                <w:iCs/>
              </w:rPr>
              <w:t>Sală dotată cu tablă, proiector, șevalete, planșete</w:t>
            </w:r>
          </w:p>
        </w:tc>
      </w:tr>
    </w:tbl>
    <w:p w14:paraId="48302709" w14:textId="77777777" w:rsidR="0046552F" w:rsidRPr="00561092" w:rsidRDefault="0046552F" w:rsidP="00561092">
      <w:pPr>
        <w:spacing w:line="360" w:lineRule="auto"/>
        <w:jc w:val="both"/>
        <w:rPr>
          <w:rFonts w:asciiTheme="minorHAnsi" w:eastAsia="Arial Narrow" w:hAnsiTheme="minorHAnsi" w:cstheme="minorHAnsi"/>
          <w:b/>
          <w:lang w:val="ro-RO"/>
        </w:rPr>
      </w:pPr>
    </w:p>
    <w:p w14:paraId="41C619F4" w14:textId="3F9F617E"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 xml:space="preserve">6. </w:t>
      </w:r>
      <w:r w:rsidR="0046552F" w:rsidRPr="00561092">
        <w:rPr>
          <w:rFonts w:asciiTheme="minorHAnsi" w:eastAsia="Arial Narrow" w:hAnsiTheme="minorHAnsi" w:cstheme="minorHAnsi"/>
          <w:b/>
          <w:lang w:val="ro-RO"/>
        </w:rPr>
        <w:t xml:space="preserve">Rezultatele învățării </w:t>
      </w:r>
    </w:p>
    <w:p w14:paraId="41C61A04" w14:textId="77777777" w:rsidR="0070737A" w:rsidRPr="00561092" w:rsidRDefault="0070737A" w:rsidP="00561092">
      <w:pPr>
        <w:spacing w:line="360" w:lineRule="auto"/>
        <w:jc w:val="both"/>
        <w:rPr>
          <w:rFonts w:asciiTheme="minorHAnsi" w:eastAsia="Arial Narrow" w:hAnsiTheme="minorHAnsi" w:cstheme="minorHAnsi"/>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561092"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561092" w:rsidRDefault="00605227"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561092" w:rsidRDefault="00605227" w:rsidP="00561092">
            <w:pPr>
              <w:spacing w:line="360" w:lineRule="auto"/>
              <w:jc w:val="center"/>
              <w:rPr>
                <w:rFonts w:asciiTheme="minorHAnsi" w:eastAsia="Arial Narrow" w:hAnsiTheme="minorHAnsi" w:cstheme="minorHAnsi"/>
                <w:b/>
                <w:lang w:val="ro-RO"/>
              </w:rPr>
            </w:pPr>
            <w:r w:rsidRPr="00561092">
              <w:rPr>
                <w:rFonts w:asciiTheme="minorHAnsi" w:eastAsia="Arial Narrow" w:hAnsiTheme="minorHAnsi" w:cstheme="minorHAnsi"/>
                <w:b/>
                <w:lang w:val="ro-RO"/>
              </w:rPr>
              <w:t>REZULTATELE ÎNVĂȚĂRII</w:t>
            </w:r>
          </w:p>
        </w:tc>
      </w:tr>
      <w:tr w:rsidR="00605227" w:rsidRPr="00561092"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561092" w:rsidRDefault="00605227" w:rsidP="00561092">
            <w:pPr>
              <w:spacing w:line="360" w:lineRule="auto"/>
              <w:jc w:val="both"/>
              <w:rPr>
                <w:rFonts w:asciiTheme="minorHAnsi" w:eastAsia="Arial Narrow" w:hAnsiTheme="minorHAnsi" w:cstheme="minorHAnsi"/>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561092" w:rsidRDefault="00605227"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561092" w:rsidRDefault="00605227"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561092" w:rsidRDefault="00605227"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Responsabilitate și autonomie</w:t>
            </w:r>
          </w:p>
        </w:tc>
      </w:tr>
      <w:tr w:rsidR="00A27A9A" w:rsidRPr="00561092"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2CCF5628" w:rsidR="00A27A9A" w:rsidRPr="00561092" w:rsidRDefault="00A27A9A" w:rsidP="00561092">
            <w:pPr>
              <w:spacing w:line="360" w:lineRule="auto"/>
              <w:jc w:val="both"/>
              <w:rPr>
                <w:rFonts w:asciiTheme="minorHAnsi" w:eastAsia="Arial Narrow" w:hAnsiTheme="minorHAnsi" w:cstheme="minorHAnsi"/>
                <w:b/>
                <w:lang w:val="ro-RO"/>
              </w:rPr>
            </w:pPr>
            <w:r w:rsidRPr="00561092">
              <w:rPr>
                <w:rFonts w:asciiTheme="minorHAnsi" w:hAnsiTheme="minorHAnsi" w:cstheme="minorHAnsi"/>
                <w:b/>
              </w:rPr>
              <w:t>R2</w:t>
            </w:r>
          </w:p>
        </w:tc>
        <w:tc>
          <w:tcPr>
            <w:tcW w:w="2577" w:type="dxa"/>
            <w:tcBorders>
              <w:top w:val="single" w:sz="4" w:space="0" w:color="auto"/>
              <w:left w:val="single" w:sz="4" w:space="0" w:color="auto"/>
              <w:bottom w:val="single" w:sz="4" w:space="0" w:color="auto"/>
              <w:right w:val="single" w:sz="4" w:space="0" w:color="auto"/>
            </w:tcBorders>
          </w:tcPr>
          <w:p w14:paraId="41E868C8" w14:textId="243E5ADF"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Studentul/absolventul descrie sistematic și rațional concepte religioase și teologice, raportându-se la evoluția lor istorică și le explică în mod critic și argumentat.</w:t>
            </w:r>
          </w:p>
        </w:tc>
        <w:tc>
          <w:tcPr>
            <w:tcW w:w="2668" w:type="dxa"/>
            <w:tcBorders>
              <w:top w:val="single" w:sz="4" w:space="0" w:color="auto"/>
              <w:left w:val="single" w:sz="4" w:space="0" w:color="auto"/>
              <w:bottom w:val="single" w:sz="4" w:space="0" w:color="auto"/>
              <w:right w:val="single" w:sz="4" w:space="0" w:color="auto"/>
            </w:tcBorders>
          </w:tcPr>
          <w:p w14:paraId="0C08AB35" w14:textId="7B24CA41"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 xml:space="preserve">Studentul/absolventul analizează sistematic teorii și concepte teologice și acceptă dialogul cu privire la o varietate de teme controversate, de pe poziții de toleranță religioasă, identificând fundamente creștine </w:t>
            </w:r>
            <w:r w:rsidRPr="00561092">
              <w:rPr>
                <w:rFonts w:asciiTheme="minorHAnsi" w:hAnsiTheme="minorHAnsi" w:cstheme="minorHAnsi"/>
              </w:rPr>
              <w:lastRenderedPageBreak/>
              <w:t>comune mai multor grupuri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603115E1"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lastRenderedPageBreak/>
              <w:t>Studentul/absolventul gândește critic, monitorizează și respectă teorii, doctrine și reglementări canonice, evitând erori doctrinare și acceptă păreri noi în limitele dogmatice și canonice.</w:t>
            </w:r>
          </w:p>
        </w:tc>
      </w:tr>
      <w:tr w:rsidR="00A27A9A" w:rsidRPr="00561092"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4A7D6727" w:rsidR="00A27A9A" w:rsidRPr="00561092" w:rsidRDefault="00A27A9A" w:rsidP="00561092">
            <w:pPr>
              <w:spacing w:line="360" w:lineRule="auto"/>
              <w:jc w:val="both"/>
              <w:rPr>
                <w:rFonts w:asciiTheme="minorHAnsi" w:eastAsia="Arial Narrow" w:hAnsiTheme="minorHAnsi" w:cstheme="minorHAnsi"/>
                <w:b/>
                <w:lang w:val="ro-RO"/>
              </w:rPr>
            </w:pPr>
            <w:r w:rsidRPr="00561092">
              <w:rPr>
                <w:rFonts w:asciiTheme="minorHAnsi" w:hAnsiTheme="minorHAnsi" w:cstheme="minorHAnsi"/>
                <w:b/>
              </w:rPr>
              <w:t>R5</w:t>
            </w:r>
          </w:p>
        </w:tc>
        <w:tc>
          <w:tcPr>
            <w:tcW w:w="2577" w:type="dxa"/>
            <w:tcBorders>
              <w:top w:val="single" w:sz="4" w:space="0" w:color="auto"/>
              <w:left w:val="single" w:sz="4" w:space="0" w:color="auto"/>
              <w:bottom w:val="single" w:sz="4" w:space="0" w:color="auto"/>
              <w:right w:val="single" w:sz="4" w:space="0" w:color="auto"/>
            </w:tcBorders>
          </w:tcPr>
          <w:p w14:paraId="3FBD7771" w14:textId="1FF01C7B"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sociale și ale Evangheliei</w:t>
            </w:r>
          </w:p>
        </w:tc>
        <w:tc>
          <w:tcPr>
            <w:tcW w:w="2668" w:type="dxa"/>
            <w:tcBorders>
              <w:top w:val="single" w:sz="4" w:space="0" w:color="auto"/>
              <w:left w:val="single" w:sz="4" w:space="0" w:color="auto"/>
              <w:bottom w:val="single" w:sz="4" w:space="0" w:color="auto"/>
              <w:right w:val="single" w:sz="4" w:space="0" w:color="auto"/>
            </w:tcBorders>
          </w:tcPr>
          <w:p w14:paraId="629C0B9B" w14:textId="537D4B96"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1776262F" w14:textId="3B92AE1B"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Studentul/absolventul ia decizii responsabile și argumentate privind faptele și acțiunile semenilor săi, evaluează valoric rezultatele acțiunilor acestora în raport cu stadiul contemporan al vieții social-comunitare.</w:t>
            </w:r>
          </w:p>
        </w:tc>
      </w:tr>
      <w:tr w:rsidR="00A27A9A" w:rsidRPr="00561092"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5632121A" w:rsidR="00A27A9A" w:rsidRPr="00561092" w:rsidRDefault="00A27A9A" w:rsidP="00561092">
            <w:pPr>
              <w:spacing w:line="360" w:lineRule="auto"/>
              <w:jc w:val="both"/>
              <w:rPr>
                <w:rFonts w:asciiTheme="minorHAnsi" w:eastAsia="Arial Narrow" w:hAnsiTheme="minorHAnsi" w:cstheme="minorHAnsi"/>
                <w:b/>
                <w:lang w:val="ro-RO"/>
              </w:rPr>
            </w:pPr>
            <w:r w:rsidRPr="00561092">
              <w:rPr>
                <w:rFonts w:asciiTheme="minorHAnsi" w:hAnsiTheme="minorHAnsi" w:cstheme="minorHAnsi"/>
                <w:b/>
              </w:rPr>
              <w:t>R6</w:t>
            </w:r>
          </w:p>
        </w:tc>
        <w:tc>
          <w:tcPr>
            <w:tcW w:w="2577" w:type="dxa"/>
            <w:tcBorders>
              <w:top w:val="single" w:sz="4" w:space="0" w:color="auto"/>
              <w:left w:val="single" w:sz="4" w:space="0" w:color="auto"/>
              <w:bottom w:val="single" w:sz="4" w:space="0" w:color="auto"/>
              <w:right w:val="single" w:sz="4" w:space="0" w:color="auto"/>
            </w:tcBorders>
          </w:tcPr>
          <w:p w14:paraId="59160BFD" w14:textId="02C77D2A"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7C1D83ED" w14:textId="77777777" w:rsidR="00A27A9A" w:rsidRPr="00561092" w:rsidRDefault="00A27A9A" w:rsidP="00561092">
            <w:pPr>
              <w:spacing w:line="360" w:lineRule="auto"/>
              <w:rPr>
                <w:rFonts w:asciiTheme="minorHAnsi" w:hAnsiTheme="minorHAnsi" w:cstheme="minorHAnsi"/>
              </w:rPr>
            </w:pPr>
            <w:r w:rsidRPr="00561092">
              <w:rPr>
                <w:rFonts w:asciiTheme="minorHAnsi" w:hAnsiTheme="minorHAnsi" w:cstheme="minorHAnsi"/>
              </w:rPr>
              <w:t>Absolventul utilizează idei și argumente din literatura creștină în contexte diverse, completând ori dezvoltând noi direcții ale gândirii teologice.</w:t>
            </w:r>
          </w:p>
          <w:p w14:paraId="3DD6DFF9" w14:textId="3A196AA8" w:rsidR="00A27A9A" w:rsidRPr="00561092" w:rsidRDefault="00A27A9A" w:rsidP="00561092">
            <w:pPr>
              <w:spacing w:line="360" w:lineRule="auto"/>
              <w:jc w:val="both"/>
              <w:rPr>
                <w:rFonts w:asciiTheme="minorHAnsi" w:eastAsia="Arial Narrow" w:hAnsiTheme="minorHAnsi" w:cstheme="minorHAnsi"/>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25BDD28E"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Absolventul comunică argumentat păreri și idei teologice, face sinteze și poate crea concepte noi pe baza informațiilor deținute, având capacitatea de acceptare  a diversității opiniilor și ideilor.</w:t>
            </w:r>
          </w:p>
        </w:tc>
      </w:tr>
      <w:tr w:rsidR="00A27A9A" w:rsidRPr="00561092"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51B139FF" w:rsidR="00A27A9A" w:rsidRPr="00561092" w:rsidRDefault="00A27A9A" w:rsidP="00561092">
            <w:pPr>
              <w:spacing w:line="360" w:lineRule="auto"/>
              <w:jc w:val="both"/>
              <w:rPr>
                <w:rFonts w:asciiTheme="minorHAnsi" w:eastAsia="Arial Narrow" w:hAnsiTheme="minorHAnsi" w:cstheme="minorHAnsi"/>
                <w:b/>
                <w:lang w:val="ro-RO"/>
              </w:rPr>
            </w:pPr>
            <w:r w:rsidRPr="00561092">
              <w:rPr>
                <w:rFonts w:asciiTheme="minorHAnsi" w:hAnsiTheme="minorHAnsi" w:cstheme="minorHAnsi"/>
                <w:b/>
              </w:rPr>
              <w:t>R8</w:t>
            </w:r>
          </w:p>
        </w:tc>
        <w:tc>
          <w:tcPr>
            <w:tcW w:w="2577" w:type="dxa"/>
            <w:tcBorders>
              <w:top w:val="single" w:sz="4" w:space="0" w:color="auto"/>
              <w:left w:val="single" w:sz="4" w:space="0" w:color="auto"/>
              <w:bottom w:val="single" w:sz="4" w:space="0" w:color="auto"/>
              <w:right w:val="single" w:sz="4" w:space="0" w:color="auto"/>
            </w:tcBorders>
          </w:tcPr>
          <w:p w14:paraId="67BA6E9A" w14:textId="128053EB"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 xml:space="preserve">Studentul/absolventul definește activitatea artistică și procesul de restaurare/ conservare - </w:t>
            </w:r>
            <w:r w:rsidRPr="00561092">
              <w:rPr>
                <w:rFonts w:asciiTheme="minorHAnsi" w:hAnsiTheme="minorHAnsi" w:cstheme="minorHAnsi"/>
              </w:rPr>
              <w:lastRenderedPageBreak/>
              <w:t xml:space="preserve">teorii, principii și tehnici din domeniul </w:t>
            </w:r>
            <w:r w:rsidRPr="00561092">
              <w:rPr>
                <w:rFonts w:asciiTheme="minorHAnsi" w:hAnsiTheme="minorHAnsi" w:cstheme="minorHAnsi"/>
                <w:i/>
                <w:iCs/>
              </w:rPr>
              <w:t>Arte vizuale</w:t>
            </w:r>
            <w:r w:rsidRPr="00561092">
              <w:rPr>
                <w:rFonts w:asciiTheme="minorHAnsi" w:hAnsiTheme="minorHAnsi" w:cstheme="minorHAnsi"/>
              </w:rPr>
              <w:t>.</w:t>
            </w:r>
          </w:p>
        </w:tc>
        <w:tc>
          <w:tcPr>
            <w:tcW w:w="2668" w:type="dxa"/>
            <w:tcBorders>
              <w:top w:val="single" w:sz="4" w:space="0" w:color="auto"/>
              <w:left w:val="single" w:sz="4" w:space="0" w:color="auto"/>
              <w:bottom w:val="single" w:sz="4" w:space="0" w:color="auto"/>
              <w:right w:val="single" w:sz="4" w:space="0" w:color="auto"/>
            </w:tcBorders>
          </w:tcPr>
          <w:p w14:paraId="7631F0E5" w14:textId="4BA6C8FE"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lastRenderedPageBreak/>
              <w:t xml:space="preserve">Studentul/absolventul selectează conceptele definitorii creației sale artistice, pentru </w:t>
            </w:r>
            <w:r w:rsidRPr="00561092">
              <w:rPr>
                <w:rFonts w:asciiTheme="minorHAnsi" w:hAnsiTheme="minorHAnsi" w:cstheme="minorHAnsi"/>
              </w:rPr>
              <w:lastRenderedPageBreak/>
              <w:t>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74F3710E" w14:textId="4AB65668"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lastRenderedPageBreak/>
              <w:t xml:space="preserve">Studentul/absolventul încadrează propria creație într-un context relevant (cultural, economic, istoric, </w:t>
            </w:r>
            <w:r w:rsidRPr="00561092">
              <w:rPr>
                <w:rFonts w:asciiTheme="minorHAnsi" w:hAnsiTheme="minorHAnsi" w:cstheme="minorHAnsi"/>
              </w:rPr>
              <w:lastRenderedPageBreak/>
              <w:t>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A27A9A" w:rsidRPr="00561092"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1C896AB9" w:rsidR="00A27A9A" w:rsidRPr="00561092" w:rsidRDefault="00A27A9A" w:rsidP="00561092">
            <w:pPr>
              <w:spacing w:line="360" w:lineRule="auto"/>
              <w:jc w:val="both"/>
              <w:rPr>
                <w:rFonts w:asciiTheme="minorHAnsi" w:eastAsia="Arial Narrow" w:hAnsiTheme="minorHAnsi" w:cstheme="minorHAnsi"/>
                <w:b/>
                <w:lang w:val="ro-RO"/>
              </w:rPr>
            </w:pPr>
            <w:r w:rsidRPr="00561092">
              <w:rPr>
                <w:rFonts w:asciiTheme="minorHAnsi" w:hAnsiTheme="minorHAnsi" w:cstheme="minorHAnsi"/>
                <w:b/>
              </w:rPr>
              <w:lastRenderedPageBreak/>
              <w:t>R9</w:t>
            </w:r>
          </w:p>
        </w:tc>
        <w:tc>
          <w:tcPr>
            <w:tcW w:w="2577" w:type="dxa"/>
            <w:tcBorders>
              <w:top w:val="single" w:sz="4" w:space="0" w:color="auto"/>
              <w:left w:val="single" w:sz="4" w:space="0" w:color="auto"/>
              <w:bottom w:val="single" w:sz="4" w:space="0" w:color="auto"/>
              <w:right w:val="single" w:sz="4" w:space="0" w:color="auto"/>
            </w:tcBorders>
          </w:tcPr>
          <w:p w14:paraId="4E79B797" w14:textId="6B211471"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5775A117" w14:textId="77777777" w:rsidR="00A27A9A" w:rsidRPr="00561092" w:rsidRDefault="00A27A9A" w:rsidP="00561092">
            <w:pPr>
              <w:spacing w:line="360" w:lineRule="auto"/>
              <w:rPr>
                <w:rFonts w:asciiTheme="minorHAnsi" w:hAnsiTheme="minorHAnsi" w:cstheme="minorHAnsi"/>
              </w:rPr>
            </w:pPr>
            <w:r w:rsidRPr="00561092">
              <w:rPr>
                <w:rFonts w:asciiTheme="minorHAnsi" w:hAnsiTheme="minorHAnsi" w:cstheme="minorHAnsi"/>
              </w:rPr>
              <w:t>Studentul/absolventul justifică propria abordare artistică; Studentul/absolventul pregătește condițiile și suportul tehnic dezvoltării proiectelor artistice;</w:t>
            </w:r>
          </w:p>
          <w:p w14:paraId="2E84F9F7" w14:textId="56B1DE2C"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5C474084" w14:textId="77777777" w:rsidR="00A27A9A" w:rsidRPr="00561092" w:rsidRDefault="00A27A9A" w:rsidP="00561092">
            <w:pPr>
              <w:spacing w:line="360" w:lineRule="auto"/>
              <w:rPr>
                <w:rFonts w:asciiTheme="minorHAnsi" w:hAnsiTheme="minorHAnsi" w:cstheme="minorHAnsi"/>
              </w:rPr>
            </w:pPr>
            <w:r w:rsidRPr="00561092">
              <w:rPr>
                <w:rFonts w:asciiTheme="minorHAnsi" w:hAnsiTheme="minorHAnsi" w:cstheme="minorHAnsi"/>
              </w:rPr>
              <w:t>Studentul/absolventul analizează activitatea anterioară și experiența universală și proprie, identificând componentele semnăturii creative. Studentul/absolventul dezvoltă în mod autonom viziuni artistice unice.</w:t>
            </w:r>
          </w:p>
          <w:p w14:paraId="3E7657F7" w14:textId="3482F25A"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Studentul/absolventul explorează și rafinează stilul personal, integrând experiențele proprii. Studentul/absolventul generează o semnătură creativă distinctă.</w:t>
            </w:r>
          </w:p>
        </w:tc>
      </w:tr>
      <w:tr w:rsidR="00A27A9A" w:rsidRPr="00561092" w14:paraId="583E6195" w14:textId="77777777" w:rsidTr="00605227">
        <w:tc>
          <w:tcPr>
            <w:tcW w:w="1702" w:type="dxa"/>
            <w:tcBorders>
              <w:top w:val="single" w:sz="4" w:space="0" w:color="auto"/>
              <w:left w:val="single" w:sz="4" w:space="0" w:color="auto"/>
              <w:bottom w:val="single" w:sz="4" w:space="0" w:color="auto"/>
              <w:right w:val="single" w:sz="4" w:space="0" w:color="auto"/>
            </w:tcBorders>
          </w:tcPr>
          <w:p w14:paraId="7A9B4EEA" w14:textId="1E98494E" w:rsidR="00A27A9A" w:rsidRPr="00561092" w:rsidRDefault="00A27A9A" w:rsidP="00561092">
            <w:pPr>
              <w:spacing w:line="360" w:lineRule="auto"/>
              <w:jc w:val="both"/>
              <w:rPr>
                <w:rFonts w:asciiTheme="minorHAnsi" w:hAnsiTheme="minorHAnsi" w:cstheme="minorHAnsi"/>
                <w:b/>
              </w:rPr>
            </w:pPr>
            <w:r w:rsidRPr="00561092">
              <w:rPr>
                <w:rFonts w:asciiTheme="minorHAnsi" w:hAnsiTheme="minorHAnsi" w:cstheme="minorHAnsi"/>
                <w:b/>
              </w:rPr>
              <w:t>R10</w:t>
            </w:r>
          </w:p>
        </w:tc>
        <w:tc>
          <w:tcPr>
            <w:tcW w:w="2577" w:type="dxa"/>
            <w:tcBorders>
              <w:top w:val="single" w:sz="4" w:space="0" w:color="auto"/>
              <w:left w:val="single" w:sz="4" w:space="0" w:color="auto"/>
              <w:bottom w:val="single" w:sz="4" w:space="0" w:color="auto"/>
              <w:right w:val="single" w:sz="4" w:space="0" w:color="auto"/>
            </w:tcBorders>
          </w:tcPr>
          <w:p w14:paraId="332F5288" w14:textId="5340EA4F" w:rsidR="00A27A9A" w:rsidRPr="00561092" w:rsidRDefault="00A27A9A" w:rsidP="00561092">
            <w:pPr>
              <w:spacing w:line="360" w:lineRule="auto"/>
              <w:jc w:val="both"/>
              <w:rPr>
                <w:rFonts w:asciiTheme="minorHAnsi" w:hAnsiTheme="minorHAnsi" w:cstheme="minorHAnsi"/>
                <w:iCs/>
              </w:rPr>
            </w:pPr>
            <w:r w:rsidRPr="00561092">
              <w:rPr>
                <w:rFonts w:asciiTheme="minorHAnsi" w:hAnsiTheme="minorHAnsi" w:cstheme="minorHAnsi"/>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97DF80F" w14:textId="7C69C2A5"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30A22A52" w14:textId="005D2E01"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A27A9A" w:rsidRPr="00561092" w14:paraId="54AC00AC" w14:textId="77777777" w:rsidTr="00605227">
        <w:tc>
          <w:tcPr>
            <w:tcW w:w="1702" w:type="dxa"/>
            <w:tcBorders>
              <w:top w:val="single" w:sz="4" w:space="0" w:color="auto"/>
              <w:left w:val="single" w:sz="4" w:space="0" w:color="auto"/>
              <w:bottom w:val="single" w:sz="4" w:space="0" w:color="auto"/>
              <w:right w:val="single" w:sz="4" w:space="0" w:color="auto"/>
            </w:tcBorders>
          </w:tcPr>
          <w:p w14:paraId="71851952" w14:textId="11BA8BCC" w:rsidR="00A27A9A" w:rsidRPr="00561092" w:rsidRDefault="00A27A9A" w:rsidP="00561092">
            <w:pPr>
              <w:spacing w:line="360" w:lineRule="auto"/>
              <w:jc w:val="both"/>
              <w:rPr>
                <w:rFonts w:asciiTheme="minorHAnsi" w:hAnsiTheme="minorHAnsi" w:cstheme="minorHAnsi"/>
                <w:b/>
              </w:rPr>
            </w:pPr>
            <w:r w:rsidRPr="00561092">
              <w:rPr>
                <w:rFonts w:asciiTheme="minorHAnsi" w:hAnsiTheme="minorHAnsi" w:cstheme="minorHAnsi"/>
                <w:b/>
              </w:rPr>
              <w:lastRenderedPageBreak/>
              <w:t>R11</w:t>
            </w:r>
          </w:p>
        </w:tc>
        <w:tc>
          <w:tcPr>
            <w:tcW w:w="2577" w:type="dxa"/>
            <w:tcBorders>
              <w:top w:val="single" w:sz="4" w:space="0" w:color="auto"/>
              <w:left w:val="single" w:sz="4" w:space="0" w:color="auto"/>
              <w:bottom w:val="single" w:sz="4" w:space="0" w:color="auto"/>
              <w:right w:val="single" w:sz="4" w:space="0" w:color="auto"/>
            </w:tcBorders>
          </w:tcPr>
          <w:p w14:paraId="1A2964FD" w14:textId="3C91C3C3" w:rsidR="00A27A9A" w:rsidRPr="00561092" w:rsidRDefault="00A27A9A" w:rsidP="00561092">
            <w:pPr>
              <w:spacing w:line="360" w:lineRule="auto"/>
              <w:jc w:val="both"/>
              <w:rPr>
                <w:rFonts w:asciiTheme="minorHAnsi" w:hAnsiTheme="minorHAnsi" w:cstheme="minorHAnsi"/>
                <w:iCs/>
              </w:rPr>
            </w:pPr>
            <w:r w:rsidRPr="00561092">
              <w:rPr>
                <w:rFonts w:asciiTheme="minorHAnsi" w:hAnsiTheme="minorHAnsi" w:cstheme="minorHAnsi"/>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4113FDAD" w14:textId="3F0FEFF4"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61754712" w14:textId="77777777" w:rsidR="00A27A9A" w:rsidRPr="00561092" w:rsidRDefault="00A27A9A" w:rsidP="00561092">
            <w:pPr>
              <w:spacing w:line="360" w:lineRule="auto"/>
              <w:rPr>
                <w:rFonts w:asciiTheme="minorHAnsi" w:hAnsiTheme="minorHAnsi" w:cstheme="minorHAnsi"/>
              </w:rPr>
            </w:pPr>
            <w:r w:rsidRPr="00561092">
              <w:rPr>
                <w:rFonts w:asciiTheme="minorHAnsi" w:hAnsiTheme="minorHAnsi" w:cstheme="minorHAnsi"/>
              </w:rPr>
              <w:t>Absolventul dă dovadă de considerație față de ceilalți, precum și de colegialitate. Ascultă, oferă feedback și răspunde în mod perceptiv altora, ceea ce implică, de asemenea, supravegherea și conducerea personalului într-un cadru profesional.</w:t>
            </w:r>
          </w:p>
          <w:p w14:paraId="36F79F6E" w14:textId="6B3458CD"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t>Redactează și editează texte științifice, academice sau administrative pe diferite teme, cu rigoare deontologică.</w:t>
            </w:r>
          </w:p>
        </w:tc>
      </w:tr>
      <w:tr w:rsidR="00A27A9A" w:rsidRPr="00561092" w14:paraId="10BF2DF8" w14:textId="77777777" w:rsidTr="00605227">
        <w:tc>
          <w:tcPr>
            <w:tcW w:w="1702" w:type="dxa"/>
            <w:tcBorders>
              <w:top w:val="single" w:sz="4" w:space="0" w:color="auto"/>
              <w:left w:val="single" w:sz="4" w:space="0" w:color="auto"/>
              <w:bottom w:val="single" w:sz="4" w:space="0" w:color="auto"/>
              <w:right w:val="single" w:sz="4" w:space="0" w:color="auto"/>
            </w:tcBorders>
          </w:tcPr>
          <w:p w14:paraId="02BBB355" w14:textId="523F9374" w:rsidR="00A27A9A" w:rsidRPr="00561092" w:rsidRDefault="00A27A9A" w:rsidP="00561092">
            <w:pPr>
              <w:spacing w:line="360" w:lineRule="auto"/>
              <w:jc w:val="both"/>
              <w:rPr>
                <w:rFonts w:asciiTheme="minorHAnsi" w:hAnsiTheme="minorHAnsi" w:cstheme="minorHAnsi"/>
                <w:b/>
              </w:rPr>
            </w:pPr>
            <w:r w:rsidRPr="00561092">
              <w:rPr>
                <w:rFonts w:asciiTheme="minorHAnsi" w:hAnsiTheme="minorHAnsi" w:cstheme="minorHAnsi"/>
                <w:b/>
              </w:rPr>
              <w:t>R12</w:t>
            </w:r>
          </w:p>
        </w:tc>
        <w:tc>
          <w:tcPr>
            <w:tcW w:w="2577" w:type="dxa"/>
            <w:tcBorders>
              <w:top w:val="single" w:sz="4" w:space="0" w:color="auto"/>
              <w:left w:val="single" w:sz="4" w:space="0" w:color="auto"/>
              <w:bottom w:val="single" w:sz="4" w:space="0" w:color="auto"/>
              <w:right w:val="single" w:sz="4" w:space="0" w:color="auto"/>
            </w:tcBorders>
          </w:tcPr>
          <w:p w14:paraId="75DB7075" w14:textId="6C08A107" w:rsidR="00A27A9A" w:rsidRPr="00561092" w:rsidRDefault="00A27A9A" w:rsidP="00561092">
            <w:pPr>
              <w:spacing w:line="360" w:lineRule="auto"/>
              <w:jc w:val="both"/>
              <w:rPr>
                <w:rFonts w:asciiTheme="minorHAnsi" w:hAnsiTheme="minorHAnsi" w:cstheme="minorHAnsi"/>
                <w:iCs/>
              </w:rPr>
            </w:pPr>
            <w:r w:rsidRPr="00561092">
              <w:rPr>
                <w:rFonts w:asciiTheme="minorHAnsi" w:hAnsiTheme="minorHAnsi" w:cstheme="minorHAnsi"/>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7E763BA1" w14:textId="22168C38"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18DA7B76" w14:textId="560E11CA"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t>Studentul/absolventul reflectează în mod independent asupra progresului artistic; Studentul/absolventul ajustează și perfecționează constant componentele stilului și abordării artistice.</w:t>
            </w:r>
          </w:p>
        </w:tc>
      </w:tr>
      <w:tr w:rsidR="00A27A9A" w:rsidRPr="00561092" w14:paraId="28792A54" w14:textId="77777777" w:rsidTr="00605227">
        <w:tc>
          <w:tcPr>
            <w:tcW w:w="1702" w:type="dxa"/>
            <w:tcBorders>
              <w:top w:val="single" w:sz="4" w:space="0" w:color="auto"/>
              <w:left w:val="single" w:sz="4" w:space="0" w:color="auto"/>
              <w:bottom w:val="single" w:sz="4" w:space="0" w:color="auto"/>
              <w:right w:val="single" w:sz="4" w:space="0" w:color="auto"/>
            </w:tcBorders>
          </w:tcPr>
          <w:p w14:paraId="596379BC" w14:textId="74CD5D3A" w:rsidR="00A27A9A" w:rsidRPr="00561092" w:rsidRDefault="00A27A9A" w:rsidP="00561092">
            <w:pPr>
              <w:spacing w:line="360" w:lineRule="auto"/>
              <w:jc w:val="both"/>
              <w:rPr>
                <w:rFonts w:asciiTheme="minorHAnsi" w:hAnsiTheme="minorHAnsi" w:cstheme="minorHAnsi"/>
                <w:b/>
              </w:rPr>
            </w:pPr>
            <w:r w:rsidRPr="00561092">
              <w:rPr>
                <w:rFonts w:asciiTheme="minorHAnsi" w:hAnsiTheme="minorHAnsi" w:cstheme="minorHAnsi"/>
                <w:b/>
              </w:rPr>
              <w:t>R13</w:t>
            </w:r>
          </w:p>
        </w:tc>
        <w:tc>
          <w:tcPr>
            <w:tcW w:w="2577" w:type="dxa"/>
            <w:tcBorders>
              <w:top w:val="single" w:sz="4" w:space="0" w:color="auto"/>
              <w:left w:val="single" w:sz="4" w:space="0" w:color="auto"/>
              <w:bottom w:val="single" w:sz="4" w:space="0" w:color="auto"/>
              <w:right w:val="single" w:sz="4" w:space="0" w:color="auto"/>
            </w:tcBorders>
          </w:tcPr>
          <w:p w14:paraId="5841F4D7" w14:textId="057E7B07" w:rsidR="00A27A9A" w:rsidRPr="00561092" w:rsidRDefault="00A27A9A" w:rsidP="00561092">
            <w:pPr>
              <w:spacing w:line="360" w:lineRule="auto"/>
              <w:jc w:val="both"/>
              <w:rPr>
                <w:rFonts w:asciiTheme="minorHAnsi" w:hAnsiTheme="minorHAnsi" w:cstheme="minorHAnsi"/>
                <w:iCs/>
              </w:rPr>
            </w:pPr>
            <w:r w:rsidRPr="00561092">
              <w:rPr>
                <w:rFonts w:asciiTheme="minorHAnsi" w:hAnsiTheme="minorHAnsi" w:cstheme="minorHAnsi"/>
                <w:iCs/>
              </w:rPr>
              <w:t xml:space="preserve">Studentul/absolventul definește materialele și tehnicile adecvate </w:t>
            </w:r>
            <w:r w:rsidRPr="00561092">
              <w:rPr>
                <w:rFonts w:asciiTheme="minorHAnsi" w:hAnsiTheme="minorHAnsi" w:cstheme="minorHAnsi"/>
                <w:iCs/>
              </w:rPr>
              <w:lastRenderedPageBreak/>
              <w:t>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755ACA3F" w14:textId="60425FE2"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lastRenderedPageBreak/>
              <w:t xml:space="preserve">Studentul/absolventul pregătește și selectează materiale de referință </w:t>
            </w:r>
            <w:r w:rsidRPr="00561092">
              <w:rPr>
                <w:rFonts w:asciiTheme="minorHAnsi" w:hAnsiTheme="minorHAnsi" w:cstheme="minorHAnsi"/>
              </w:rPr>
              <w:lastRenderedPageBreak/>
              <w:t>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370DD38A" w14:textId="6D653E9C" w:rsidR="00A27A9A" w:rsidRPr="00561092" w:rsidRDefault="00A27A9A" w:rsidP="00561092">
            <w:pPr>
              <w:spacing w:line="360" w:lineRule="auto"/>
              <w:jc w:val="both"/>
              <w:rPr>
                <w:rFonts w:asciiTheme="minorHAnsi" w:hAnsiTheme="minorHAnsi" w:cstheme="minorHAnsi"/>
              </w:rPr>
            </w:pPr>
            <w:r w:rsidRPr="00561092">
              <w:rPr>
                <w:rFonts w:asciiTheme="minorHAnsi" w:hAnsiTheme="minorHAnsi" w:cstheme="minorHAnsi"/>
              </w:rPr>
              <w:lastRenderedPageBreak/>
              <w:t xml:space="preserve">Studentul/absolventul pregătește resursele pentru procesul creativ; </w:t>
            </w:r>
            <w:r w:rsidRPr="00561092">
              <w:rPr>
                <w:rFonts w:asciiTheme="minorHAnsi" w:hAnsiTheme="minorHAnsi" w:cstheme="minorHAnsi"/>
              </w:rPr>
              <w:lastRenderedPageBreak/>
              <w:t>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A27A9A" w:rsidRPr="00561092"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411D05D0" w:rsidR="00A27A9A" w:rsidRPr="00561092" w:rsidRDefault="00A27A9A" w:rsidP="00561092">
            <w:pPr>
              <w:spacing w:line="360" w:lineRule="auto"/>
              <w:jc w:val="both"/>
              <w:rPr>
                <w:rFonts w:asciiTheme="minorHAnsi" w:eastAsia="Arial Narrow" w:hAnsiTheme="minorHAnsi" w:cstheme="minorHAnsi"/>
                <w:b/>
                <w:lang w:val="ro-RO"/>
              </w:rPr>
            </w:pPr>
            <w:r w:rsidRPr="00561092">
              <w:rPr>
                <w:rFonts w:asciiTheme="minorHAnsi" w:hAnsiTheme="minorHAnsi" w:cstheme="minorHAnsi"/>
                <w:b/>
              </w:rPr>
              <w:lastRenderedPageBreak/>
              <w:t>R14</w:t>
            </w:r>
          </w:p>
        </w:tc>
        <w:tc>
          <w:tcPr>
            <w:tcW w:w="2577" w:type="dxa"/>
            <w:tcBorders>
              <w:top w:val="single" w:sz="4" w:space="0" w:color="auto"/>
              <w:left w:val="single" w:sz="4" w:space="0" w:color="auto"/>
              <w:bottom w:val="single" w:sz="4" w:space="0" w:color="auto"/>
              <w:right w:val="single" w:sz="4" w:space="0" w:color="auto"/>
            </w:tcBorders>
          </w:tcPr>
          <w:p w14:paraId="4488A3D9" w14:textId="4C60076C"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490283B0" w14:textId="5B6838B7"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w:t>
            </w:r>
            <w:r w:rsidRPr="00561092">
              <w:rPr>
                <w:rFonts w:asciiTheme="minorHAnsi" w:hAnsiTheme="minorHAnsi" w:cstheme="minorHAnsi"/>
              </w:rPr>
              <w:lastRenderedPageBreak/>
              <w:t>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0082D833" w14:textId="7615EA3C" w:rsidR="00A27A9A" w:rsidRPr="00561092" w:rsidRDefault="00A27A9A"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bl>
    <w:p w14:paraId="7BF65DC7" w14:textId="77777777" w:rsidR="00605227" w:rsidRPr="00561092" w:rsidRDefault="00605227" w:rsidP="00561092">
      <w:pPr>
        <w:spacing w:line="360" w:lineRule="auto"/>
        <w:jc w:val="both"/>
        <w:rPr>
          <w:rFonts w:asciiTheme="minorHAnsi" w:eastAsia="Arial Narrow" w:hAnsiTheme="minorHAnsi" w:cstheme="minorHAnsi"/>
          <w:b/>
          <w:lang w:val="ro-RO"/>
        </w:rPr>
      </w:pPr>
    </w:p>
    <w:p w14:paraId="41C61A10" w14:textId="77777777" w:rsidR="0070737A" w:rsidRPr="00561092" w:rsidRDefault="0070737A" w:rsidP="00561092">
      <w:pPr>
        <w:spacing w:line="360" w:lineRule="auto"/>
        <w:jc w:val="both"/>
        <w:rPr>
          <w:rFonts w:asciiTheme="minorHAnsi" w:eastAsia="Arial Narrow" w:hAnsiTheme="minorHAnsi" w:cstheme="minorHAnsi"/>
          <w:b/>
          <w:color w:val="FF0000"/>
          <w:lang w:val="ro-RO"/>
        </w:rPr>
      </w:pPr>
    </w:p>
    <w:p w14:paraId="41C61A11" w14:textId="08CDB040" w:rsidR="0070737A" w:rsidRPr="00561092" w:rsidRDefault="0046552F"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7</w:t>
      </w:r>
      <w:r w:rsidR="00055508" w:rsidRPr="00561092">
        <w:rPr>
          <w:rFonts w:asciiTheme="minorHAnsi" w:eastAsia="Arial Narrow" w:hAnsiTheme="minorHAnsi" w:cstheme="minorHAnsi"/>
          <w:b/>
          <w:lang w:val="ro-RO"/>
        </w:rPr>
        <w:t>. Conţinuturi</w:t>
      </w:r>
    </w:p>
    <w:p w14:paraId="41C61A12" w14:textId="77777777" w:rsidR="0070737A" w:rsidRPr="00561092" w:rsidRDefault="0070737A" w:rsidP="00561092">
      <w:pPr>
        <w:spacing w:line="360" w:lineRule="auto"/>
        <w:jc w:val="both"/>
        <w:rPr>
          <w:rFonts w:asciiTheme="minorHAnsi" w:eastAsia="Arial Narrow" w:hAnsiTheme="minorHAnsi" w:cstheme="minorHAnsi"/>
          <w:b/>
          <w:color w:val="FF0000"/>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561092" w14:paraId="41C61A17" w14:textId="77777777">
        <w:trPr>
          <w:jc w:val="center"/>
        </w:trPr>
        <w:tc>
          <w:tcPr>
            <w:tcW w:w="5651" w:type="dxa"/>
          </w:tcPr>
          <w:p w14:paraId="41C61A13" w14:textId="58B4E053" w:rsidR="0070737A" w:rsidRPr="00561092" w:rsidRDefault="0046552F"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7</w:t>
            </w:r>
            <w:r w:rsidR="00055508" w:rsidRPr="00561092">
              <w:rPr>
                <w:rFonts w:asciiTheme="minorHAnsi" w:eastAsia="Arial Narrow" w:hAnsiTheme="minorHAnsi" w:cstheme="minorHAnsi"/>
                <w:b/>
                <w:lang w:val="ro-RO"/>
              </w:rPr>
              <w:t>.1. Curs</w:t>
            </w:r>
          </w:p>
        </w:tc>
        <w:tc>
          <w:tcPr>
            <w:tcW w:w="2396" w:type="dxa"/>
          </w:tcPr>
          <w:p w14:paraId="41C61A14"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Metode de predare</w:t>
            </w:r>
          </w:p>
          <w:p w14:paraId="41C61A15" w14:textId="77777777" w:rsidR="0070737A" w:rsidRPr="00561092" w:rsidRDefault="0070737A" w:rsidP="00561092">
            <w:pPr>
              <w:spacing w:line="360" w:lineRule="auto"/>
              <w:jc w:val="both"/>
              <w:rPr>
                <w:rFonts w:asciiTheme="minorHAnsi" w:eastAsia="Arial Narrow" w:hAnsiTheme="minorHAnsi" w:cstheme="minorHAnsi"/>
                <w:b/>
                <w:lang w:val="ro-RO"/>
              </w:rPr>
            </w:pPr>
          </w:p>
        </w:tc>
        <w:tc>
          <w:tcPr>
            <w:tcW w:w="1857" w:type="dxa"/>
          </w:tcPr>
          <w:p w14:paraId="41C61A16"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 xml:space="preserve">Observaţii </w:t>
            </w:r>
          </w:p>
        </w:tc>
      </w:tr>
      <w:tr w:rsidR="00084869" w:rsidRPr="00561092" w14:paraId="7D6A85DD" w14:textId="77777777">
        <w:trPr>
          <w:trHeight w:val="310"/>
          <w:jc w:val="center"/>
        </w:trPr>
        <w:tc>
          <w:tcPr>
            <w:tcW w:w="5651" w:type="dxa"/>
          </w:tcPr>
          <w:p w14:paraId="6FD38C41" w14:textId="7A5FE0C5" w:rsidR="00084869" w:rsidRPr="00561092" w:rsidRDefault="00084869" w:rsidP="00561092">
            <w:pPr>
              <w:spacing w:line="360" w:lineRule="auto"/>
              <w:rPr>
                <w:rFonts w:asciiTheme="minorHAnsi" w:hAnsiTheme="minorHAnsi" w:cstheme="minorHAnsi"/>
                <w:lang w:val="fr-FR"/>
              </w:rPr>
            </w:pPr>
            <w:r w:rsidRPr="00561092">
              <w:rPr>
                <w:rFonts w:asciiTheme="minorHAnsi" w:hAnsiTheme="minorHAnsi" w:cstheme="minorHAnsi"/>
              </w:rPr>
              <w:t>Introducere în Arta Scrisului. Evoluția sistemelor grafice</w:t>
            </w:r>
          </w:p>
        </w:tc>
        <w:tc>
          <w:tcPr>
            <w:tcW w:w="2396" w:type="dxa"/>
            <w:vMerge w:val="restart"/>
          </w:tcPr>
          <w:p w14:paraId="21B88CC8" w14:textId="7ADC5FE1" w:rsidR="00084869" w:rsidRPr="00561092" w:rsidRDefault="00084869" w:rsidP="00561092">
            <w:pPr>
              <w:spacing w:line="360" w:lineRule="auto"/>
              <w:rPr>
                <w:rFonts w:asciiTheme="minorHAnsi" w:eastAsia="Arial Narrow" w:hAnsiTheme="minorHAnsi" w:cstheme="minorHAnsi"/>
                <w:lang w:val="ro-RO"/>
              </w:rPr>
            </w:pPr>
            <w:r w:rsidRPr="00561092">
              <w:rPr>
                <w:rFonts w:asciiTheme="minorHAnsi" w:hAnsiTheme="minorHAnsi" w:cstheme="minorHAnsi"/>
                <w:lang w:val="it-IT"/>
              </w:rPr>
              <w:t>Expunere, desen, dialog</w:t>
            </w:r>
          </w:p>
        </w:tc>
        <w:tc>
          <w:tcPr>
            <w:tcW w:w="1857" w:type="dxa"/>
          </w:tcPr>
          <w:p w14:paraId="3FFD8F2D" w14:textId="6BC652BF"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 cursuri</w:t>
            </w:r>
          </w:p>
        </w:tc>
      </w:tr>
      <w:tr w:rsidR="00084869" w:rsidRPr="00561092" w14:paraId="41C61A1B" w14:textId="77777777">
        <w:trPr>
          <w:trHeight w:val="310"/>
          <w:jc w:val="center"/>
        </w:trPr>
        <w:tc>
          <w:tcPr>
            <w:tcW w:w="5651" w:type="dxa"/>
          </w:tcPr>
          <w:p w14:paraId="41C61A18" w14:textId="32616971" w:rsidR="00084869" w:rsidRPr="00561092" w:rsidRDefault="00084869" w:rsidP="00561092">
            <w:pPr>
              <w:spacing w:line="360" w:lineRule="auto"/>
              <w:rPr>
                <w:rFonts w:asciiTheme="minorHAnsi" w:hAnsiTheme="minorHAnsi" w:cstheme="minorHAnsi"/>
              </w:rPr>
            </w:pPr>
            <w:r w:rsidRPr="00561092">
              <w:rPr>
                <w:rFonts w:asciiTheme="minorHAnsi" w:hAnsiTheme="minorHAnsi" w:cstheme="minorHAnsi"/>
              </w:rPr>
              <w:t>Tehnici tradiționale – instrumente, suporturi, cerneală</w:t>
            </w:r>
          </w:p>
        </w:tc>
        <w:tc>
          <w:tcPr>
            <w:tcW w:w="2396" w:type="dxa"/>
            <w:vMerge/>
          </w:tcPr>
          <w:p w14:paraId="41C61A19" w14:textId="1109E2F2" w:rsidR="00084869" w:rsidRPr="00561092" w:rsidRDefault="00084869" w:rsidP="00561092">
            <w:pPr>
              <w:spacing w:line="360" w:lineRule="auto"/>
              <w:rPr>
                <w:rFonts w:asciiTheme="minorHAnsi" w:eastAsia="Arial Narrow" w:hAnsiTheme="minorHAnsi" w:cstheme="minorHAnsi"/>
                <w:lang w:val="ro-RO"/>
              </w:rPr>
            </w:pPr>
          </w:p>
        </w:tc>
        <w:tc>
          <w:tcPr>
            <w:tcW w:w="1857" w:type="dxa"/>
          </w:tcPr>
          <w:p w14:paraId="41C61A1A" w14:textId="1A69FCA7"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 cursuri</w:t>
            </w:r>
          </w:p>
        </w:tc>
      </w:tr>
      <w:tr w:rsidR="00084869" w:rsidRPr="00561092" w14:paraId="3CB17C18" w14:textId="77777777">
        <w:trPr>
          <w:trHeight w:val="310"/>
          <w:jc w:val="center"/>
        </w:trPr>
        <w:tc>
          <w:tcPr>
            <w:tcW w:w="5651" w:type="dxa"/>
          </w:tcPr>
          <w:p w14:paraId="08917DDC" w14:textId="4F4F477A" w:rsidR="00084869" w:rsidRPr="00561092" w:rsidRDefault="00084869" w:rsidP="00561092">
            <w:pPr>
              <w:spacing w:line="360" w:lineRule="auto"/>
              <w:rPr>
                <w:rFonts w:asciiTheme="minorHAnsi" w:hAnsiTheme="minorHAnsi" w:cstheme="minorHAnsi"/>
              </w:rPr>
            </w:pPr>
            <w:r w:rsidRPr="00561092">
              <w:rPr>
                <w:rFonts w:asciiTheme="minorHAnsi" w:hAnsiTheme="minorHAnsi" w:cstheme="minorHAnsi"/>
              </w:rPr>
              <w:t>Alfabetul latin - geneză, transformări</w:t>
            </w:r>
          </w:p>
        </w:tc>
        <w:tc>
          <w:tcPr>
            <w:tcW w:w="2396" w:type="dxa"/>
            <w:vMerge/>
          </w:tcPr>
          <w:p w14:paraId="50960749" w14:textId="77777777" w:rsidR="00084869" w:rsidRPr="00561092" w:rsidRDefault="00084869" w:rsidP="00561092">
            <w:pPr>
              <w:spacing w:line="360" w:lineRule="auto"/>
              <w:rPr>
                <w:rFonts w:asciiTheme="minorHAnsi" w:eastAsia="Arial Narrow" w:hAnsiTheme="minorHAnsi" w:cstheme="minorHAnsi"/>
                <w:lang w:val="ro-RO"/>
              </w:rPr>
            </w:pPr>
          </w:p>
        </w:tc>
        <w:tc>
          <w:tcPr>
            <w:tcW w:w="1857" w:type="dxa"/>
          </w:tcPr>
          <w:p w14:paraId="26A2555C" w14:textId="00C72E8E"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 cursuri</w:t>
            </w:r>
          </w:p>
        </w:tc>
      </w:tr>
      <w:tr w:rsidR="00084869" w:rsidRPr="00561092" w14:paraId="39EE3CE7" w14:textId="77777777">
        <w:trPr>
          <w:trHeight w:val="310"/>
          <w:jc w:val="center"/>
        </w:trPr>
        <w:tc>
          <w:tcPr>
            <w:tcW w:w="5651" w:type="dxa"/>
          </w:tcPr>
          <w:p w14:paraId="44D5ECB8" w14:textId="5C00486E" w:rsidR="00084869" w:rsidRPr="00561092" w:rsidRDefault="00084869" w:rsidP="00561092">
            <w:pPr>
              <w:spacing w:line="360" w:lineRule="auto"/>
              <w:rPr>
                <w:rFonts w:asciiTheme="minorHAnsi" w:hAnsiTheme="minorHAnsi" w:cstheme="minorHAnsi"/>
              </w:rPr>
            </w:pPr>
            <w:r w:rsidRPr="00561092">
              <w:rPr>
                <w:rFonts w:asciiTheme="minorHAnsi" w:hAnsiTheme="minorHAnsi" w:cstheme="minorHAnsi"/>
              </w:rPr>
              <w:t>Alfabetul grec și alfabetul chirilic</w:t>
            </w:r>
          </w:p>
        </w:tc>
        <w:tc>
          <w:tcPr>
            <w:tcW w:w="2396" w:type="dxa"/>
            <w:vMerge/>
          </w:tcPr>
          <w:p w14:paraId="5DE72BAE" w14:textId="77777777" w:rsidR="00084869" w:rsidRPr="00561092" w:rsidRDefault="00084869" w:rsidP="00561092">
            <w:pPr>
              <w:spacing w:line="360" w:lineRule="auto"/>
              <w:rPr>
                <w:rFonts w:asciiTheme="minorHAnsi" w:eastAsia="Arial Narrow" w:hAnsiTheme="minorHAnsi" w:cstheme="minorHAnsi"/>
                <w:lang w:val="ro-RO"/>
              </w:rPr>
            </w:pPr>
          </w:p>
        </w:tc>
        <w:tc>
          <w:tcPr>
            <w:tcW w:w="1857" w:type="dxa"/>
          </w:tcPr>
          <w:p w14:paraId="08838E14" w14:textId="21ECB674"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 cursuri</w:t>
            </w:r>
          </w:p>
        </w:tc>
      </w:tr>
      <w:tr w:rsidR="00084869" w:rsidRPr="00561092" w14:paraId="1C913EA0" w14:textId="77777777" w:rsidTr="00592542">
        <w:trPr>
          <w:trHeight w:val="310"/>
          <w:jc w:val="center"/>
        </w:trPr>
        <w:tc>
          <w:tcPr>
            <w:tcW w:w="5651" w:type="dxa"/>
          </w:tcPr>
          <w:p w14:paraId="50682101" w14:textId="25EFDD01" w:rsidR="00084869" w:rsidRPr="00561092" w:rsidRDefault="00084869" w:rsidP="00561092">
            <w:pPr>
              <w:spacing w:line="360" w:lineRule="auto"/>
              <w:rPr>
                <w:rFonts w:asciiTheme="minorHAnsi" w:hAnsiTheme="minorHAnsi" w:cstheme="minorHAnsi"/>
                <w:lang w:eastAsia="ro-RO"/>
              </w:rPr>
            </w:pPr>
            <w:r w:rsidRPr="00561092">
              <w:rPr>
                <w:rFonts w:asciiTheme="minorHAnsi" w:hAnsiTheme="minorHAnsi" w:cstheme="minorHAnsi"/>
              </w:rPr>
              <w:t xml:space="preserve">Decor și ornament text: inițiale </w:t>
            </w:r>
          </w:p>
        </w:tc>
        <w:tc>
          <w:tcPr>
            <w:tcW w:w="2396" w:type="dxa"/>
            <w:vMerge/>
          </w:tcPr>
          <w:p w14:paraId="45C715EE" w14:textId="77777777" w:rsidR="00084869" w:rsidRPr="00561092" w:rsidRDefault="00084869" w:rsidP="00561092">
            <w:pPr>
              <w:spacing w:line="360" w:lineRule="auto"/>
              <w:rPr>
                <w:rFonts w:asciiTheme="minorHAnsi" w:eastAsia="Arial Narrow" w:hAnsiTheme="minorHAnsi" w:cstheme="minorHAnsi"/>
                <w:lang w:val="ro-RO"/>
              </w:rPr>
            </w:pPr>
          </w:p>
        </w:tc>
        <w:tc>
          <w:tcPr>
            <w:tcW w:w="1857" w:type="dxa"/>
          </w:tcPr>
          <w:p w14:paraId="01A11AE4" w14:textId="7887C11E"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 cursuri</w:t>
            </w:r>
          </w:p>
        </w:tc>
      </w:tr>
      <w:tr w:rsidR="00084869" w:rsidRPr="00561092" w14:paraId="399C1BEB" w14:textId="77777777">
        <w:trPr>
          <w:trHeight w:val="310"/>
          <w:jc w:val="center"/>
        </w:trPr>
        <w:tc>
          <w:tcPr>
            <w:tcW w:w="5651" w:type="dxa"/>
          </w:tcPr>
          <w:p w14:paraId="482B77EC" w14:textId="6CC7E842" w:rsidR="00084869" w:rsidRPr="00561092" w:rsidRDefault="00084869" w:rsidP="00561092">
            <w:pPr>
              <w:spacing w:line="360" w:lineRule="auto"/>
              <w:rPr>
                <w:rFonts w:asciiTheme="minorHAnsi" w:hAnsiTheme="minorHAnsi" w:cstheme="minorHAnsi"/>
              </w:rPr>
            </w:pPr>
            <w:r w:rsidRPr="00561092">
              <w:rPr>
                <w:rFonts w:asciiTheme="minorHAnsi" w:hAnsiTheme="minorHAnsi" w:cstheme="minorHAnsi"/>
              </w:rPr>
              <w:t xml:space="preserve">Decorul nonfigurativ </w:t>
            </w:r>
          </w:p>
        </w:tc>
        <w:tc>
          <w:tcPr>
            <w:tcW w:w="2396" w:type="dxa"/>
            <w:vMerge/>
          </w:tcPr>
          <w:p w14:paraId="46A470C6" w14:textId="77777777" w:rsidR="00084869" w:rsidRPr="00561092" w:rsidRDefault="00084869" w:rsidP="00561092">
            <w:pPr>
              <w:spacing w:line="360" w:lineRule="auto"/>
              <w:rPr>
                <w:rFonts w:asciiTheme="minorHAnsi" w:eastAsia="Arial Narrow" w:hAnsiTheme="minorHAnsi" w:cstheme="minorHAnsi"/>
                <w:lang w:val="ro-RO"/>
              </w:rPr>
            </w:pPr>
          </w:p>
        </w:tc>
        <w:tc>
          <w:tcPr>
            <w:tcW w:w="1857" w:type="dxa"/>
          </w:tcPr>
          <w:p w14:paraId="2D87462E" w14:textId="38B7D12F"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 cursuri</w:t>
            </w:r>
          </w:p>
        </w:tc>
      </w:tr>
      <w:tr w:rsidR="00084869" w:rsidRPr="00561092" w14:paraId="77ADCCEE" w14:textId="77777777">
        <w:trPr>
          <w:trHeight w:val="310"/>
          <w:jc w:val="center"/>
        </w:trPr>
        <w:tc>
          <w:tcPr>
            <w:tcW w:w="5651" w:type="dxa"/>
          </w:tcPr>
          <w:p w14:paraId="4F66A4E5" w14:textId="254FA71E" w:rsidR="00084869" w:rsidRPr="00561092" w:rsidRDefault="00084869" w:rsidP="00561092">
            <w:pPr>
              <w:spacing w:line="360" w:lineRule="auto"/>
              <w:rPr>
                <w:rFonts w:asciiTheme="minorHAnsi" w:hAnsiTheme="minorHAnsi" w:cstheme="minorHAnsi"/>
              </w:rPr>
            </w:pPr>
            <w:r w:rsidRPr="00561092">
              <w:rPr>
                <w:rFonts w:asciiTheme="minorHAnsi" w:hAnsiTheme="minorHAnsi" w:cstheme="minorHAnsi"/>
              </w:rPr>
              <w:t>Decorul figurativ</w:t>
            </w:r>
          </w:p>
        </w:tc>
        <w:tc>
          <w:tcPr>
            <w:tcW w:w="2396" w:type="dxa"/>
            <w:vMerge/>
          </w:tcPr>
          <w:p w14:paraId="2FD0BA63" w14:textId="77777777" w:rsidR="00084869" w:rsidRPr="00561092" w:rsidRDefault="00084869" w:rsidP="00561092">
            <w:pPr>
              <w:spacing w:line="360" w:lineRule="auto"/>
              <w:rPr>
                <w:rFonts w:asciiTheme="minorHAnsi" w:eastAsia="Arial Narrow" w:hAnsiTheme="minorHAnsi" w:cstheme="minorHAnsi"/>
                <w:lang w:val="ro-RO"/>
              </w:rPr>
            </w:pPr>
          </w:p>
        </w:tc>
        <w:tc>
          <w:tcPr>
            <w:tcW w:w="1857" w:type="dxa"/>
          </w:tcPr>
          <w:p w14:paraId="758B2F98" w14:textId="0F0D7046"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2 cursuri</w:t>
            </w:r>
          </w:p>
        </w:tc>
      </w:tr>
      <w:tr w:rsidR="00084869" w:rsidRPr="00561092" w14:paraId="41C61A69" w14:textId="77777777">
        <w:trPr>
          <w:jc w:val="center"/>
        </w:trPr>
        <w:tc>
          <w:tcPr>
            <w:tcW w:w="9904" w:type="dxa"/>
            <w:gridSpan w:val="3"/>
          </w:tcPr>
          <w:p w14:paraId="3EB56CC1" w14:textId="15B28BD3" w:rsidR="00084869" w:rsidRPr="00561092" w:rsidRDefault="00084869" w:rsidP="00561092">
            <w:pPr>
              <w:spacing w:line="360" w:lineRule="auto"/>
              <w:rPr>
                <w:rFonts w:asciiTheme="minorHAnsi" w:eastAsia="Arial Narrow" w:hAnsiTheme="minorHAnsi" w:cstheme="minorHAnsi"/>
                <w:b/>
                <w:lang w:val="ro-RO"/>
              </w:rPr>
            </w:pPr>
            <w:r w:rsidRPr="00561092">
              <w:rPr>
                <w:rFonts w:asciiTheme="minorHAnsi" w:eastAsia="Arial Narrow" w:hAnsiTheme="minorHAnsi" w:cstheme="minorHAnsi"/>
                <w:b/>
                <w:lang w:val="ro-RO"/>
              </w:rPr>
              <w:t>Bibliografie:</w:t>
            </w:r>
          </w:p>
          <w:p w14:paraId="4ECA7CD7" w14:textId="77777777" w:rsidR="00561092" w:rsidRPr="00561092" w:rsidRDefault="00561092" w:rsidP="00561092">
            <w:pPr>
              <w:pStyle w:val="NormalWeb"/>
              <w:spacing w:before="0" w:beforeAutospacing="0" w:after="0" w:afterAutospacing="0" w:line="360" w:lineRule="auto"/>
              <w:rPr>
                <w:rFonts w:asciiTheme="minorHAnsi" w:hAnsiTheme="minorHAnsi" w:cstheme="minorHAnsi"/>
              </w:rPr>
            </w:pPr>
            <w:r w:rsidRPr="00561092">
              <w:rPr>
                <w:rStyle w:val="Robust"/>
                <w:rFonts w:asciiTheme="minorHAnsi" w:hAnsiTheme="minorHAnsi" w:cstheme="minorHAnsi"/>
              </w:rPr>
              <w:t>Harris, David</w:t>
            </w:r>
            <w:r w:rsidRPr="00561092">
              <w:rPr>
                <w:rFonts w:asciiTheme="minorHAnsi" w:hAnsiTheme="minorHAnsi" w:cstheme="minorHAnsi"/>
              </w:rPr>
              <w:t xml:space="preserve"> – </w:t>
            </w:r>
            <w:r w:rsidRPr="00561092">
              <w:rPr>
                <w:rStyle w:val="Accentuat"/>
                <w:rFonts w:asciiTheme="minorHAnsi" w:hAnsiTheme="minorHAnsi" w:cstheme="minorHAnsi"/>
              </w:rPr>
              <w:t>The Art of Calligraphy</w:t>
            </w:r>
            <w:r w:rsidRPr="00561092">
              <w:rPr>
                <w:rFonts w:asciiTheme="minorHAnsi" w:hAnsiTheme="minorHAnsi" w:cstheme="minorHAnsi"/>
              </w:rPr>
              <w:t>, Dorling Kindersley, 1995.</w:t>
            </w:r>
          </w:p>
          <w:p w14:paraId="49242D14" w14:textId="77777777" w:rsidR="00561092" w:rsidRPr="00561092" w:rsidRDefault="00561092" w:rsidP="00561092">
            <w:pPr>
              <w:pStyle w:val="NormalWeb"/>
              <w:spacing w:before="0" w:beforeAutospacing="0" w:after="0" w:afterAutospacing="0" w:line="360" w:lineRule="auto"/>
              <w:rPr>
                <w:rFonts w:asciiTheme="minorHAnsi" w:hAnsiTheme="minorHAnsi" w:cstheme="minorHAnsi"/>
              </w:rPr>
            </w:pPr>
            <w:r w:rsidRPr="00561092">
              <w:rPr>
                <w:rStyle w:val="Robust"/>
                <w:rFonts w:asciiTheme="minorHAnsi" w:hAnsiTheme="minorHAnsi" w:cstheme="minorHAnsi"/>
              </w:rPr>
              <w:t>Jackson, Donald (ed.)</w:t>
            </w:r>
            <w:r w:rsidRPr="00561092">
              <w:rPr>
                <w:rFonts w:asciiTheme="minorHAnsi" w:hAnsiTheme="minorHAnsi" w:cstheme="minorHAnsi"/>
              </w:rPr>
              <w:t xml:space="preserve"> – </w:t>
            </w:r>
            <w:r w:rsidRPr="00561092">
              <w:rPr>
                <w:rStyle w:val="Accentuat"/>
                <w:rFonts w:asciiTheme="minorHAnsi" w:hAnsiTheme="minorHAnsi" w:cstheme="minorHAnsi"/>
              </w:rPr>
              <w:t>The Calligrapher’s Handbook</w:t>
            </w:r>
            <w:r w:rsidRPr="00561092">
              <w:rPr>
                <w:rFonts w:asciiTheme="minorHAnsi" w:hAnsiTheme="minorHAnsi" w:cstheme="minorHAnsi"/>
              </w:rPr>
              <w:t>, Taplinger Publishing, 1981.</w:t>
            </w:r>
          </w:p>
          <w:p w14:paraId="0BE24477" w14:textId="77777777" w:rsidR="00561092" w:rsidRPr="00561092" w:rsidRDefault="00561092" w:rsidP="00561092">
            <w:pPr>
              <w:pStyle w:val="NormalWeb"/>
              <w:spacing w:before="0" w:beforeAutospacing="0" w:after="0" w:afterAutospacing="0" w:line="360" w:lineRule="auto"/>
              <w:rPr>
                <w:rFonts w:asciiTheme="minorHAnsi" w:hAnsiTheme="minorHAnsi" w:cstheme="minorHAnsi"/>
              </w:rPr>
            </w:pPr>
            <w:r w:rsidRPr="00561092">
              <w:rPr>
                <w:rStyle w:val="Robust"/>
                <w:rFonts w:asciiTheme="minorHAnsi" w:hAnsiTheme="minorHAnsi" w:cstheme="minorHAnsi"/>
              </w:rPr>
              <w:t>Johnston, Edward</w:t>
            </w:r>
            <w:r w:rsidRPr="00561092">
              <w:rPr>
                <w:rFonts w:asciiTheme="minorHAnsi" w:hAnsiTheme="minorHAnsi" w:cstheme="minorHAnsi"/>
              </w:rPr>
              <w:t xml:space="preserve"> – </w:t>
            </w:r>
            <w:r w:rsidRPr="00561092">
              <w:rPr>
                <w:rStyle w:val="Accentuat"/>
                <w:rFonts w:asciiTheme="minorHAnsi" w:hAnsiTheme="minorHAnsi" w:cstheme="minorHAnsi"/>
              </w:rPr>
              <w:t>Writing &amp; Illuminating &amp; Lettering</w:t>
            </w:r>
            <w:r w:rsidRPr="00561092">
              <w:rPr>
                <w:rFonts w:asciiTheme="minorHAnsi" w:hAnsiTheme="minorHAnsi" w:cstheme="minorHAnsi"/>
              </w:rPr>
              <w:t>, Dover Publications, 1995 (reed. după ed. 1906).</w:t>
            </w:r>
          </w:p>
          <w:p w14:paraId="026947CD" w14:textId="77777777" w:rsidR="00561092" w:rsidRPr="00561092" w:rsidRDefault="00561092" w:rsidP="00561092">
            <w:pPr>
              <w:pStyle w:val="NormalWeb"/>
              <w:spacing w:before="0" w:beforeAutospacing="0" w:after="0" w:afterAutospacing="0" w:line="360" w:lineRule="auto"/>
              <w:rPr>
                <w:rFonts w:asciiTheme="minorHAnsi" w:hAnsiTheme="minorHAnsi" w:cstheme="minorHAnsi"/>
              </w:rPr>
            </w:pPr>
            <w:r w:rsidRPr="00561092">
              <w:rPr>
                <w:rStyle w:val="Robust"/>
                <w:rFonts w:asciiTheme="minorHAnsi" w:hAnsiTheme="minorHAnsi" w:cstheme="minorHAnsi"/>
              </w:rPr>
              <w:t>Knight, Stan</w:t>
            </w:r>
            <w:r w:rsidRPr="00561092">
              <w:rPr>
                <w:rFonts w:asciiTheme="minorHAnsi" w:hAnsiTheme="minorHAnsi" w:cstheme="minorHAnsi"/>
              </w:rPr>
              <w:t xml:space="preserve"> – </w:t>
            </w:r>
            <w:r w:rsidRPr="00561092">
              <w:rPr>
                <w:rStyle w:val="Accentuat"/>
                <w:rFonts w:asciiTheme="minorHAnsi" w:hAnsiTheme="minorHAnsi" w:cstheme="minorHAnsi"/>
              </w:rPr>
              <w:t>Historical Scripts: From Classical Times to the Renaissance</w:t>
            </w:r>
            <w:r w:rsidRPr="00561092">
              <w:rPr>
                <w:rFonts w:asciiTheme="minorHAnsi" w:hAnsiTheme="minorHAnsi" w:cstheme="minorHAnsi"/>
              </w:rPr>
              <w:t>, Oak Knoll Press, 2009.</w:t>
            </w:r>
          </w:p>
          <w:p w14:paraId="1BF42A4A" w14:textId="77777777" w:rsidR="00561092" w:rsidRPr="00561092" w:rsidRDefault="00561092" w:rsidP="00561092">
            <w:pPr>
              <w:pStyle w:val="NormalWeb"/>
              <w:spacing w:before="0" w:beforeAutospacing="0" w:after="0" w:afterAutospacing="0" w:line="360" w:lineRule="auto"/>
              <w:rPr>
                <w:rFonts w:asciiTheme="minorHAnsi" w:hAnsiTheme="minorHAnsi" w:cstheme="minorHAnsi"/>
              </w:rPr>
            </w:pPr>
            <w:r w:rsidRPr="00561092">
              <w:rPr>
                <w:rStyle w:val="Robust"/>
                <w:rFonts w:asciiTheme="minorHAnsi" w:hAnsiTheme="minorHAnsi" w:cstheme="minorHAnsi"/>
              </w:rPr>
              <w:t>Waters, Sheila</w:t>
            </w:r>
            <w:r w:rsidRPr="00561092">
              <w:rPr>
                <w:rFonts w:asciiTheme="minorHAnsi" w:hAnsiTheme="minorHAnsi" w:cstheme="minorHAnsi"/>
              </w:rPr>
              <w:t xml:space="preserve"> – </w:t>
            </w:r>
            <w:r w:rsidRPr="00561092">
              <w:rPr>
                <w:rStyle w:val="Accentuat"/>
                <w:rFonts w:asciiTheme="minorHAnsi" w:hAnsiTheme="minorHAnsi" w:cstheme="minorHAnsi"/>
              </w:rPr>
              <w:t>Foundations of Calligraphy</w:t>
            </w:r>
            <w:r w:rsidRPr="00561092">
              <w:rPr>
                <w:rFonts w:asciiTheme="minorHAnsi" w:hAnsiTheme="minorHAnsi" w:cstheme="minorHAnsi"/>
              </w:rPr>
              <w:t>, John Neal Books, 2006.</w:t>
            </w:r>
          </w:p>
          <w:p w14:paraId="01070FD0" w14:textId="77777777" w:rsidR="00561092" w:rsidRPr="00561092" w:rsidRDefault="00561092" w:rsidP="00561092">
            <w:pPr>
              <w:pStyle w:val="NormalWeb"/>
              <w:spacing w:before="0" w:beforeAutospacing="0" w:after="0" w:afterAutospacing="0" w:line="360" w:lineRule="auto"/>
              <w:rPr>
                <w:rFonts w:asciiTheme="minorHAnsi" w:hAnsiTheme="minorHAnsi" w:cstheme="minorHAnsi"/>
              </w:rPr>
            </w:pPr>
            <w:r w:rsidRPr="00561092">
              <w:rPr>
                <w:rStyle w:val="Robust"/>
                <w:rFonts w:asciiTheme="minorHAnsi" w:hAnsiTheme="minorHAnsi" w:cstheme="minorHAnsi"/>
              </w:rPr>
              <w:t>de Hamel, Christopher</w:t>
            </w:r>
            <w:r w:rsidRPr="00561092">
              <w:rPr>
                <w:rFonts w:asciiTheme="minorHAnsi" w:hAnsiTheme="minorHAnsi" w:cstheme="minorHAnsi"/>
              </w:rPr>
              <w:t xml:space="preserve"> – </w:t>
            </w:r>
            <w:r w:rsidRPr="00561092">
              <w:rPr>
                <w:rStyle w:val="Accentuat"/>
                <w:rFonts w:asciiTheme="minorHAnsi" w:hAnsiTheme="minorHAnsi" w:cstheme="minorHAnsi"/>
              </w:rPr>
              <w:t>A History of Illuminated Manuscripts</w:t>
            </w:r>
            <w:r w:rsidRPr="00561092">
              <w:rPr>
                <w:rFonts w:asciiTheme="minorHAnsi" w:hAnsiTheme="minorHAnsi" w:cstheme="minorHAnsi"/>
              </w:rPr>
              <w:t>, Phaidon Press, 1994.</w:t>
            </w:r>
          </w:p>
          <w:p w14:paraId="41C61A68" w14:textId="1D6AAD8F" w:rsidR="00084869" w:rsidRPr="00561092" w:rsidRDefault="00084869" w:rsidP="00561092">
            <w:pPr>
              <w:spacing w:line="360" w:lineRule="auto"/>
              <w:rPr>
                <w:rFonts w:asciiTheme="minorHAnsi" w:hAnsiTheme="minorHAnsi" w:cstheme="minorHAnsi"/>
              </w:rPr>
            </w:pPr>
          </w:p>
        </w:tc>
      </w:tr>
      <w:tr w:rsidR="00084869" w:rsidRPr="00561092" w14:paraId="41C61A6D" w14:textId="77777777">
        <w:trPr>
          <w:jc w:val="center"/>
        </w:trPr>
        <w:tc>
          <w:tcPr>
            <w:tcW w:w="5651" w:type="dxa"/>
          </w:tcPr>
          <w:p w14:paraId="41C61A6A" w14:textId="038547FC" w:rsidR="00084869" w:rsidRPr="00561092" w:rsidRDefault="00084869"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7.2 Seminar</w:t>
            </w:r>
          </w:p>
        </w:tc>
        <w:tc>
          <w:tcPr>
            <w:tcW w:w="2396" w:type="dxa"/>
          </w:tcPr>
          <w:p w14:paraId="41C61A6B" w14:textId="77777777" w:rsidR="00084869" w:rsidRPr="00561092" w:rsidRDefault="00084869"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Metode de predare</w:t>
            </w:r>
          </w:p>
        </w:tc>
        <w:tc>
          <w:tcPr>
            <w:tcW w:w="1857" w:type="dxa"/>
          </w:tcPr>
          <w:p w14:paraId="41C61A6C" w14:textId="77777777" w:rsidR="00084869" w:rsidRPr="00561092" w:rsidRDefault="00084869"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Observaţii</w:t>
            </w:r>
          </w:p>
        </w:tc>
      </w:tr>
      <w:tr w:rsidR="00B40FC1" w:rsidRPr="00561092" w14:paraId="41C61A71" w14:textId="77777777">
        <w:trPr>
          <w:jc w:val="center"/>
        </w:trPr>
        <w:tc>
          <w:tcPr>
            <w:tcW w:w="5651" w:type="dxa"/>
          </w:tcPr>
          <w:p w14:paraId="41C61A6E" w14:textId="4785A9E2" w:rsidR="00B40FC1" w:rsidRPr="00561092" w:rsidRDefault="00B40FC1" w:rsidP="00561092">
            <w:pPr>
              <w:pStyle w:val="Default"/>
              <w:spacing w:line="360" w:lineRule="auto"/>
              <w:rPr>
                <w:rFonts w:asciiTheme="minorHAnsi" w:hAnsiTheme="minorHAnsi" w:cstheme="minorHAnsi"/>
              </w:rPr>
            </w:pPr>
            <w:r w:rsidRPr="00561092">
              <w:rPr>
                <w:rFonts w:asciiTheme="minorHAnsi" w:hAnsiTheme="minorHAnsi" w:cstheme="minorHAnsi"/>
              </w:rPr>
              <w:t>Reprezentări vizuale: Evoluția sistemelor grafice</w:t>
            </w:r>
          </w:p>
        </w:tc>
        <w:tc>
          <w:tcPr>
            <w:tcW w:w="2396" w:type="dxa"/>
            <w:vMerge w:val="restart"/>
          </w:tcPr>
          <w:p w14:paraId="41C61A6F" w14:textId="58FB1217" w:rsidR="00B40FC1" w:rsidRPr="00561092" w:rsidRDefault="00B40FC1" w:rsidP="00561092">
            <w:pPr>
              <w:spacing w:line="360" w:lineRule="auto"/>
              <w:rPr>
                <w:rFonts w:asciiTheme="minorHAnsi" w:eastAsia="Arial Narrow" w:hAnsiTheme="minorHAnsi" w:cstheme="minorHAnsi"/>
                <w:lang w:val="ro-RO"/>
              </w:rPr>
            </w:pPr>
            <w:r w:rsidRPr="00561092">
              <w:rPr>
                <w:rFonts w:asciiTheme="minorHAnsi" w:eastAsia="Arial Unicode MS" w:hAnsiTheme="minorHAnsi" w:cstheme="minorHAnsi"/>
                <w:color w:val="000000"/>
                <w:u w:color="000000"/>
                <w14:textOutline w14:w="0" w14:cap="flat" w14:cmpd="sng" w14:algn="ctr">
                  <w14:noFill/>
                  <w14:prstDash w14:val="solid"/>
                  <w14:bevel/>
                </w14:textOutline>
              </w:rPr>
              <w:t>Desen, corectură</w:t>
            </w:r>
          </w:p>
        </w:tc>
        <w:tc>
          <w:tcPr>
            <w:tcW w:w="1857" w:type="dxa"/>
          </w:tcPr>
          <w:p w14:paraId="41C61A70" w14:textId="79ED9362" w:rsidR="00B40FC1" w:rsidRPr="00561092" w:rsidRDefault="00B40FC1"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 xml:space="preserve">2 ore atelier </w:t>
            </w:r>
          </w:p>
        </w:tc>
      </w:tr>
      <w:tr w:rsidR="00B40FC1" w:rsidRPr="00561092" w14:paraId="41C61A75" w14:textId="77777777">
        <w:trPr>
          <w:jc w:val="center"/>
        </w:trPr>
        <w:tc>
          <w:tcPr>
            <w:tcW w:w="5651" w:type="dxa"/>
          </w:tcPr>
          <w:p w14:paraId="41C61A72" w14:textId="0D149C4F" w:rsidR="00B40FC1" w:rsidRPr="00561092" w:rsidRDefault="00B40FC1"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rPr>
              <w:t>Tehnici tradiționale de scriere</w:t>
            </w:r>
          </w:p>
        </w:tc>
        <w:tc>
          <w:tcPr>
            <w:tcW w:w="2396" w:type="dxa"/>
            <w:vMerge/>
          </w:tcPr>
          <w:p w14:paraId="41C61A73" w14:textId="11A0FF09" w:rsidR="00B40FC1" w:rsidRPr="00561092" w:rsidRDefault="00B40FC1" w:rsidP="00561092">
            <w:pPr>
              <w:spacing w:line="360" w:lineRule="auto"/>
              <w:rPr>
                <w:rFonts w:asciiTheme="minorHAnsi" w:eastAsia="Arial Narrow" w:hAnsiTheme="minorHAnsi" w:cstheme="minorHAnsi"/>
                <w:lang w:val="ro-RO"/>
              </w:rPr>
            </w:pPr>
          </w:p>
        </w:tc>
        <w:tc>
          <w:tcPr>
            <w:tcW w:w="1857" w:type="dxa"/>
          </w:tcPr>
          <w:p w14:paraId="41C61A74" w14:textId="3623D4C7" w:rsidR="00B40FC1" w:rsidRPr="00561092" w:rsidRDefault="00B40FC1"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 xml:space="preserve">2 ore atelier </w:t>
            </w:r>
          </w:p>
        </w:tc>
      </w:tr>
      <w:tr w:rsidR="00084869" w:rsidRPr="00561092" w14:paraId="76871F50" w14:textId="77777777">
        <w:trPr>
          <w:jc w:val="center"/>
        </w:trPr>
        <w:tc>
          <w:tcPr>
            <w:tcW w:w="5651" w:type="dxa"/>
          </w:tcPr>
          <w:p w14:paraId="2726C1AC" w14:textId="782FF284"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lang w:eastAsia="ro-RO"/>
              </w:rPr>
              <w:lastRenderedPageBreak/>
              <w:t xml:space="preserve">Reprezentări vizuale: </w:t>
            </w:r>
            <w:r w:rsidR="00B40FC1" w:rsidRPr="00561092">
              <w:rPr>
                <w:rFonts w:asciiTheme="minorHAnsi" w:hAnsiTheme="minorHAnsi" w:cstheme="minorHAnsi"/>
              </w:rPr>
              <w:t>Alfabetul latin</w:t>
            </w:r>
          </w:p>
        </w:tc>
        <w:tc>
          <w:tcPr>
            <w:tcW w:w="2396" w:type="dxa"/>
            <w:vMerge/>
          </w:tcPr>
          <w:p w14:paraId="14E0B17D" w14:textId="77777777" w:rsidR="00084869" w:rsidRPr="00561092" w:rsidRDefault="00084869" w:rsidP="00561092">
            <w:pPr>
              <w:spacing w:line="360" w:lineRule="auto"/>
              <w:rPr>
                <w:rFonts w:asciiTheme="minorHAnsi" w:eastAsia="Arial Narrow" w:hAnsiTheme="minorHAnsi" w:cstheme="minorHAnsi"/>
                <w:lang w:val="ro-RO"/>
              </w:rPr>
            </w:pPr>
          </w:p>
        </w:tc>
        <w:tc>
          <w:tcPr>
            <w:tcW w:w="1857" w:type="dxa"/>
          </w:tcPr>
          <w:p w14:paraId="0B05BF43" w14:textId="6C62C22C"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 xml:space="preserve">2 ore atelier </w:t>
            </w:r>
          </w:p>
        </w:tc>
      </w:tr>
      <w:tr w:rsidR="00084869" w:rsidRPr="00561092" w14:paraId="28217771" w14:textId="77777777">
        <w:trPr>
          <w:jc w:val="center"/>
        </w:trPr>
        <w:tc>
          <w:tcPr>
            <w:tcW w:w="5651" w:type="dxa"/>
          </w:tcPr>
          <w:p w14:paraId="17773310" w14:textId="5A2E7365"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lang w:eastAsia="ro-RO"/>
              </w:rPr>
              <w:t xml:space="preserve">Reprezentări vizuale: </w:t>
            </w:r>
            <w:r w:rsidR="00B40FC1" w:rsidRPr="00561092">
              <w:rPr>
                <w:rFonts w:asciiTheme="minorHAnsi" w:hAnsiTheme="minorHAnsi" w:cstheme="minorHAnsi"/>
              </w:rPr>
              <w:t>Alfabetul grec și alfabetul chirilic</w:t>
            </w:r>
          </w:p>
        </w:tc>
        <w:tc>
          <w:tcPr>
            <w:tcW w:w="2396" w:type="dxa"/>
            <w:vMerge/>
          </w:tcPr>
          <w:p w14:paraId="52EEB8A4" w14:textId="77777777" w:rsidR="00084869" w:rsidRPr="00561092" w:rsidRDefault="00084869" w:rsidP="00561092">
            <w:pPr>
              <w:spacing w:line="360" w:lineRule="auto"/>
              <w:rPr>
                <w:rFonts w:asciiTheme="minorHAnsi" w:eastAsia="Arial Narrow" w:hAnsiTheme="minorHAnsi" w:cstheme="minorHAnsi"/>
                <w:lang w:val="ro-RO"/>
              </w:rPr>
            </w:pPr>
          </w:p>
        </w:tc>
        <w:tc>
          <w:tcPr>
            <w:tcW w:w="1857" w:type="dxa"/>
          </w:tcPr>
          <w:p w14:paraId="2B2E3E86" w14:textId="0A64E623"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 xml:space="preserve">2 ore atelier </w:t>
            </w:r>
          </w:p>
        </w:tc>
      </w:tr>
      <w:tr w:rsidR="00084869" w:rsidRPr="00561092" w14:paraId="0B16FE9A" w14:textId="77777777">
        <w:trPr>
          <w:jc w:val="center"/>
        </w:trPr>
        <w:tc>
          <w:tcPr>
            <w:tcW w:w="5651" w:type="dxa"/>
          </w:tcPr>
          <w:p w14:paraId="2B2060E7" w14:textId="3FE263AD"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lang w:eastAsia="ro-RO"/>
              </w:rPr>
              <w:t xml:space="preserve">Reprezentări vizuale: </w:t>
            </w:r>
            <w:r w:rsidR="00B40FC1" w:rsidRPr="00561092">
              <w:rPr>
                <w:rFonts w:asciiTheme="minorHAnsi" w:hAnsiTheme="minorHAnsi" w:cstheme="minorHAnsi"/>
                <w:lang w:eastAsia="ro-RO"/>
              </w:rPr>
              <w:t>Inițialele</w:t>
            </w:r>
          </w:p>
        </w:tc>
        <w:tc>
          <w:tcPr>
            <w:tcW w:w="2396" w:type="dxa"/>
            <w:vMerge/>
          </w:tcPr>
          <w:p w14:paraId="14323538" w14:textId="77777777" w:rsidR="00084869" w:rsidRPr="00561092" w:rsidRDefault="00084869" w:rsidP="00561092">
            <w:pPr>
              <w:spacing w:line="360" w:lineRule="auto"/>
              <w:rPr>
                <w:rFonts w:asciiTheme="minorHAnsi" w:eastAsia="Arial Narrow" w:hAnsiTheme="minorHAnsi" w:cstheme="minorHAnsi"/>
                <w:lang w:val="ro-RO"/>
              </w:rPr>
            </w:pPr>
          </w:p>
        </w:tc>
        <w:tc>
          <w:tcPr>
            <w:tcW w:w="1857" w:type="dxa"/>
          </w:tcPr>
          <w:p w14:paraId="65305AC4" w14:textId="5C7FFE7A"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 xml:space="preserve">2 ore atelier </w:t>
            </w:r>
          </w:p>
        </w:tc>
      </w:tr>
      <w:tr w:rsidR="00084869" w:rsidRPr="00561092" w14:paraId="32D708A5" w14:textId="77777777">
        <w:trPr>
          <w:jc w:val="center"/>
        </w:trPr>
        <w:tc>
          <w:tcPr>
            <w:tcW w:w="5651" w:type="dxa"/>
          </w:tcPr>
          <w:p w14:paraId="2B2953DA" w14:textId="58089D97" w:rsidR="00084869" w:rsidRPr="00561092" w:rsidRDefault="00084869" w:rsidP="00561092">
            <w:pPr>
              <w:spacing w:line="360" w:lineRule="auto"/>
              <w:jc w:val="both"/>
              <w:rPr>
                <w:rFonts w:asciiTheme="minorHAnsi" w:hAnsiTheme="minorHAnsi" w:cstheme="minorHAnsi"/>
                <w:lang w:eastAsia="ro-RO"/>
              </w:rPr>
            </w:pPr>
            <w:r w:rsidRPr="00561092">
              <w:rPr>
                <w:rFonts w:asciiTheme="minorHAnsi" w:hAnsiTheme="minorHAnsi" w:cstheme="minorHAnsi"/>
                <w:lang w:eastAsia="ro-RO"/>
              </w:rPr>
              <w:t xml:space="preserve">Reprezentări vizuale: </w:t>
            </w:r>
            <w:r w:rsidR="00B40FC1" w:rsidRPr="00561092">
              <w:rPr>
                <w:rFonts w:asciiTheme="minorHAnsi" w:hAnsiTheme="minorHAnsi" w:cstheme="minorHAnsi"/>
              </w:rPr>
              <w:t>Decor și ornament text - decorul nonfigurativ</w:t>
            </w:r>
          </w:p>
        </w:tc>
        <w:tc>
          <w:tcPr>
            <w:tcW w:w="2396" w:type="dxa"/>
            <w:vMerge/>
          </w:tcPr>
          <w:p w14:paraId="6B829926" w14:textId="77777777" w:rsidR="00084869" w:rsidRPr="00561092" w:rsidRDefault="00084869" w:rsidP="00561092">
            <w:pPr>
              <w:spacing w:line="360" w:lineRule="auto"/>
              <w:rPr>
                <w:rFonts w:asciiTheme="minorHAnsi" w:eastAsia="Arial Narrow" w:hAnsiTheme="minorHAnsi" w:cstheme="minorHAnsi"/>
                <w:lang w:val="ro-RO"/>
              </w:rPr>
            </w:pPr>
          </w:p>
        </w:tc>
        <w:tc>
          <w:tcPr>
            <w:tcW w:w="1857" w:type="dxa"/>
          </w:tcPr>
          <w:p w14:paraId="0C3A4789" w14:textId="3A60A5CB"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 xml:space="preserve">2 ore atelier </w:t>
            </w:r>
          </w:p>
        </w:tc>
      </w:tr>
      <w:tr w:rsidR="00084869" w:rsidRPr="00561092" w14:paraId="600A0399" w14:textId="77777777">
        <w:trPr>
          <w:jc w:val="center"/>
        </w:trPr>
        <w:tc>
          <w:tcPr>
            <w:tcW w:w="5651" w:type="dxa"/>
          </w:tcPr>
          <w:p w14:paraId="03816748" w14:textId="242B8192" w:rsidR="00084869" w:rsidRPr="00561092" w:rsidRDefault="00B40FC1" w:rsidP="00561092">
            <w:pPr>
              <w:spacing w:line="360" w:lineRule="auto"/>
              <w:jc w:val="both"/>
              <w:rPr>
                <w:rFonts w:asciiTheme="minorHAnsi" w:hAnsiTheme="minorHAnsi" w:cstheme="minorHAnsi"/>
                <w:lang w:eastAsia="ro-RO"/>
              </w:rPr>
            </w:pPr>
            <w:r w:rsidRPr="00561092">
              <w:rPr>
                <w:rFonts w:asciiTheme="minorHAnsi" w:hAnsiTheme="minorHAnsi" w:cstheme="minorHAnsi"/>
                <w:lang w:eastAsia="ro-RO"/>
              </w:rPr>
              <w:t xml:space="preserve">Reprezentări vizuale: </w:t>
            </w:r>
            <w:r w:rsidRPr="00561092">
              <w:rPr>
                <w:rFonts w:asciiTheme="minorHAnsi" w:hAnsiTheme="minorHAnsi" w:cstheme="minorHAnsi"/>
              </w:rPr>
              <w:t>Decor și ornament text - decorul figurativ</w:t>
            </w:r>
          </w:p>
        </w:tc>
        <w:tc>
          <w:tcPr>
            <w:tcW w:w="2396" w:type="dxa"/>
            <w:vMerge/>
          </w:tcPr>
          <w:p w14:paraId="1663E796" w14:textId="77777777" w:rsidR="00084869" w:rsidRPr="00561092" w:rsidRDefault="00084869" w:rsidP="00561092">
            <w:pPr>
              <w:spacing w:line="360" w:lineRule="auto"/>
              <w:rPr>
                <w:rFonts w:asciiTheme="minorHAnsi" w:eastAsia="Arial Narrow" w:hAnsiTheme="minorHAnsi" w:cstheme="minorHAnsi"/>
                <w:lang w:val="ro-RO"/>
              </w:rPr>
            </w:pPr>
          </w:p>
        </w:tc>
        <w:tc>
          <w:tcPr>
            <w:tcW w:w="1857" w:type="dxa"/>
          </w:tcPr>
          <w:p w14:paraId="11B82256" w14:textId="2FD1D56B" w:rsidR="00084869" w:rsidRPr="00561092" w:rsidRDefault="00084869" w:rsidP="00561092">
            <w:pPr>
              <w:spacing w:line="360" w:lineRule="auto"/>
              <w:jc w:val="both"/>
              <w:rPr>
                <w:rFonts w:asciiTheme="minorHAnsi" w:eastAsia="Arial Narrow" w:hAnsiTheme="minorHAnsi" w:cstheme="minorHAnsi"/>
                <w:lang w:val="ro-RO"/>
              </w:rPr>
            </w:pPr>
            <w:r w:rsidRPr="00561092">
              <w:rPr>
                <w:rFonts w:asciiTheme="minorHAnsi" w:eastAsia="Arial Narrow" w:hAnsiTheme="minorHAnsi" w:cstheme="minorHAnsi"/>
                <w:lang w:val="ro-RO"/>
              </w:rPr>
              <w:t xml:space="preserve">2 ore atelier </w:t>
            </w:r>
          </w:p>
        </w:tc>
      </w:tr>
      <w:tr w:rsidR="00084869" w:rsidRPr="00561092" w14:paraId="41C61AAD" w14:textId="77777777">
        <w:trPr>
          <w:jc w:val="center"/>
        </w:trPr>
        <w:tc>
          <w:tcPr>
            <w:tcW w:w="9904" w:type="dxa"/>
            <w:gridSpan w:val="3"/>
          </w:tcPr>
          <w:p w14:paraId="5270E4CB" w14:textId="4FB1FCB3" w:rsidR="00084869" w:rsidRPr="00561092" w:rsidRDefault="00084869" w:rsidP="00561092">
            <w:pPr>
              <w:spacing w:line="360" w:lineRule="auto"/>
              <w:rPr>
                <w:rFonts w:asciiTheme="minorHAnsi" w:eastAsia="Arial Narrow" w:hAnsiTheme="minorHAnsi" w:cstheme="minorHAnsi"/>
                <w:b/>
                <w:lang w:val="ro-RO"/>
              </w:rPr>
            </w:pPr>
            <w:r w:rsidRPr="00561092">
              <w:rPr>
                <w:rFonts w:asciiTheme="minorHAnsi" w:eastAsia="Arial Narrow" w:hAnsiTheme="minorHAnsi" w:cstheme="minorHAnsi"/>
                <w:b/>
                <w:lang w:val="ro-RO"/>
              </w:rPr>
              <w:t>Bibliografie:</w:t>
            </w:r>
          </w:p>
          <w:p w14:paraId="065CF888" w14:textId="77777777" w:rsidR="00561092" w:rsidRPr="00561092" w:rsidRDefault="00561092" w:rsidP="00561092">
            <w:pPr>
              <w:pStyle w:val="NormalWeb"/>
              <w:spacing w:before="0" w:beforeAutospacing="0" w:after="0" w:afterAutospacing="0" w:line="360" w:lineRule="auto"/>
              <w:rPr>
                <w:rFonts w:asciiTheme="minorHAnsi" w:hAnsiTheme="minorHAnsi" w:cstheme="minorHAnsi"/>
              </w:rPr>
            </w:pPr>
            <w:r w:rsidRPr="00561092">
              <w:rPr>
                <w:rStyle w:val="Robust"/>
                <w:rFonts w:asciiTheme="minorHAnsi" w:hAnsiTheme="minorHAnsi" w:cstheme="minorHAnsi"/>
              </w:rPr>
              <w:t>Harris, David</w:t>
            </w:r>
            <w:r w:rsidRPr="00561092">
              <w:rPr>
                <w:rFonts w:asciiTheme="minorHAnsi" w:hAnsiTheme="minorHAnsi" w:cstheme="minorHAnsi"/>
              </w:rPr>
              <w:t xml:space="preserve"> – </w:t>
            </w:r>
            <w:r w:rsidRPr="00561092">
              <w:rPr>
                <w:rStyle w:val="Accentuat"/>
                <w:rFonts w:asciiTheme="minorHAnsi" w:hAnsiTheme="minorHAnsi" w:cstheme="minorHAnsi"/>
              </w:rPr>
              <w:t>The Art of Calligraphy</w:t>
            </w:r>
            <w:r w:rsidRPr="00561092">
              <w:rPr>
                <w:rFonts w:asciiTheme="minorHAnsi" w:hAnsiTheme="minorHAnsi" w:cstheme="minorHAnsi"/>
              </w:rPr>
              <w:t>, Dorling Kindersley, 1995.</w:t>
            </w:r>
          </w:p>
          <w:p w14:paraId="37B72996" w14:textId="77777777" w:rsidR="00561092" w:rsidRPr="00561092" w:rsidRDefault="00561092" w:rsidP="00561092">
            <w:pPr>
              <w:pStyle w:val="NormalWeb"/>
              <w:spacing w:before="0" w:beforeAutospacing="0" w:after="0" w:afterAutospacing="0" w:line="360" w:lineRule="auto"/>
              <w:rPr>
                <w:rFonts w:asciiTheme="minorHAnsi" w:hAnsiTheme="minorHAnsi" w:cstheme="minorHAnsi"/>
              </w:rPr>
            </w:pPr>
            <w:r w:rsidRPr="00561092">
              <w:rPr>
                <w:rStyle w:val="Robust"/>
                <w:rFonts w:asciiTheme="minorHAnsi" w:hAnsiTheme="minorHAnsi" w:cstheme="minorHAnsi"/>
              </w:rPr>
              <w:t>Jackson, Donald (ed.)</w:t>
            </w:r>
            <w:r w:rsidRPr="00561092">
              <w:rPr>
                <w:rFonts w:asciiTheme="minorHAnsi" w:hAnsiTheme="minorHAnsi" w:cstheme="minorHAnsi"/>
              </w:rPr>
              <w:t xml:space="preserve"> – </w:t>
            </w:r>
            <w:r w:rsidRPr="00561092">
              <w:rPr>
                <w:rStyle w:val="Accentuat"/>
                <w:rFonts w:asciiTheme="minorHAnsi" w:hAnsiTheme="minorHAnsi" w:cstheme="minorHAnsi"/>
              </w:rPr>
              <w:t>The Calligrapher’s Handbook</w:t>
            </w:r>
            <w:r w:rsidRPr="00561092">
              <w:rPr>
                <w:rFonts w:asciiTheme="minorHAnsi" w:hAnsiTheme="minorHAnsi" w:cstheme="minorHAnsi"/>
              </w:rPr>
              <w:t>, Taplinger Publishing, 1981.</w:t>
            </w:r>
          </w:p>
          <w:p w14:paraId="08C33178" w14:textId="77777777" w:rsidR="00561092" w:rsidRPr="00561092" w:rsidRDefault="00561092" w:rsidP="00561092">
            <w:pPr>
              <w:pStyle w:val="NormalWeb"/>
              <w:spacing w:before="0" w:beforeAutospacing="0" w:after="0" w:afterAutospacing="0" w:line="360" w:lineRule="auto"/>
              <w:rPr>
                <w:rFonts w:asciiTheme="minorHAnsi" w:hAnsiTheme="minorHAnsi" w:cstheme="minorHAnsi"/>
              </w:rPr>
            </w:pPr>
            <w:r w:rsidRPr="00561092">
              <w:rPr>
                <w:rStyle w:val="Robust"/>
                <w:rFonts w:asciiTheme="minorHAnsi" w:hAnsiTheme="minorHAnsi" w:cstheme="minorHAnsi"/>
              </w:rPr>
              <w:t>Johnston, Edward</w:t>
            </w:r>
            <w:r w:rsidRPr="00561092">
              <w:rPr>
                <w:rFonts w:asciiTheme="minorHAnsi" w:hAnsiTheme="minorHAnsi" w:cstheme="minorHAnsi"/>
              </w:rPr>
              <w:t xml:space="preserve"> – </w:t>
            </w:r>
            <w:r w:rsidRPr="00561092">
              <w:rPr>
                <w:rStyle w:val="Accentuat"/>
                <w:rFonts w:asciiTheme="minorHAnsi" w:hAnsiTheme="minorHAnsi" w:cstheme="minorHAnsi"/>
              </w:rPr>
              <w:t>Writing &amp; Illuminating &amp; Lettering</w:t>
            </w:r>
            <w:r w:rsidRPr="00561092">
              <w:rPr>
                <w:rFonts w:asciiTheme="minorHAnsi" w:hAnsiTheme="minorHAnsi" w:cstheme="minorHAnsi"/>
              </w:rPr>
              <w:t>, Dover Publications, 1995 (reed. după ed. 1906).</w:t>
            </w:r>
          </w:p>
          <w:p w14:paraId="434D7121" w14:textId="77777777" w:rsidR="00561092" w:rsidRPr="00561092" w:rsidRDefault="00561092" w:rsidP="00561092">
            <w:pPr>
              <w:pStyle w:val="NormalWeb"/>
              <w:spacing w:before="0" w:beforeAutospacing="0" w:after="0" w:afterAutospacing="0" w:line="360" w:lineRule="auto"/>
              <w:rPr>
                <w:rFonts w:asciiTheme="minorHAnsi" w:hAnsiTheme="minorHAnsi" w:cstheme="minorHAnsi"/>
              </w:rPr>
            </w:pPr>
            <w:r w:rsidRPr="00561092">
              <w:rPr>
                <w:rStyle w:val="Robust"/>
                <w:rFonts w:asciiTheme="minorHAnsi" w:hAnsiTheme="minorHAnsi" w:cstheme="minorHAnsi"/>
              </w:rPr>
              <w:t>Knight, Stan</w:t>
            </w:r>
            <w:r w:rsidRPr="00561092">
              <w:rPr>
                <w:rFonts w:asciiTheme="minorHAnsi" w:hAnsiTheme="minorHAnsi" w:cstheme="minorHAnsi"/>
              </w:rPr>
              <w:t xml:space="preserve"> – </w:t>
            </w:r>
            <w:r w:rsidRPr="00561092">
              <w:rPr>
                <w:rStyle w:val="Accentuat"/>
                <w:rFonts w:asciiTheme="minorHAnsi" w:hAnsiTheme="minorHAnsi" w:cstheme="minorHAnsi"/>
              </w:rPr>
              <w:t>Historical Scripts: From Classical Times to the Renaissance</w:t>
            </w:r>
            <w:r w:rsidRPr="00561092">
              <w:rPr>
                <w:rFonts w:asciiTheme="minorHAnsi" w:hAnsiTheme="minorHAnsi" w:cstheme="minorHAnsi"/>
              </w:rPr>
              <w:t>, Oak Knoll Press, 2009.</w:t>
            </w:r>
          </w:p>
          <w:p w14:paraId="0CF9E319" w14:textId="77777777" w:rsidR="00561092" w:rsidRPr="00561092" w:rsidRDefault="00561092" w:rsidP="00561092">
            <w:pPr>
              <w:pStyle w:val="NormalWeb"/>
              <w:spacing w:before="0" w:beforeAutospacing="0" w:after="0" w:afterAutospacing="0" w:line="360" w:lineRule="auto"/>
              <w:rPr>
                <w:rFonts w:asciiTheme="minorHAnsi" w:hAnsiTheme="minorHAnsi" w:cstheme="minorHAnsi"/>
              </w:rPr>
            </w:pPr>
            <w:r w:rsidRPr="00561092">
              <w:rPr>
                <w:rStyle w:val="Robust"/>
                <w:rFonts w:asciiTheme="minorHAnsi" w:hAnsiTheme="minorHAnsi" w:cstheme="minorHAnsi"/>
              </w:rPr>
              <w:t>Waters, Sheila</w:t>
            </w:r>
            <w:r w:rsidRPr="00561092">
              <w:rPr>
                <w:rFonts w:asciiTheme="minorHAnsi" w:hAnsiTheme="minorHAnsi" w:cstheme="minorHAnsi"/>
              </w:rPr>
              <w:t xml:space="preserve"> – </w:t>
            </w:r>
            <w:r w:rsidRPr="00561092">
              <w:rPr>
                <w:rStyle w:val="Accentuat"/>
                <w:rFonts w:asciiTheme="minorHAnsi" w:hAnsiTheme="minorHAnsi" w:cstheme="minorHAnsi"/>
              </w:rPr>
              <w:t>Foundations of Calligraphy</w:t>
            </w:r>
            <w:r w:rsidRPr="00561092">
              <w:rPr>
                <w:rFonts w:asciiTheme="minorHAnsi" w:hAnsiTheme="minorHAnsi" w:cstheme="minorHAnsi"/>
              </w:rPr>
              <w:t>, John Neal Books, 2006.</w:t>
            </w:r>
          </w:p>
          <w:p w14:paraId="6989DCF8" w14:textId="77777777" w:rsidR="00561092" w:rsidRPr="00561092" w:rsidRDefault="00561092" w:rsidP="00561092">
            <w:pPr>
              <w:pStyle w:val="NormalWeb"/>
              <w:spacing w:before="0" w:beforeAutospacing="0" w:after="0" w:afterAutospacing="0" w:line="360" w:lineRule="auto"/>
              <w:rPr>
                <w:rFonts w:asciiTheme="minorHAnsi" w:hAnsiTheme="minorHAnsi" w:cstheme="minorHAnsi"/>
              </w:rPr>
            </w:pPr>
            <w:r w:rsidRPr="00561092">
              <w:rPr>
                <w:rStyle w:val="Robust"/>
                <w:rFonts w:asciiTheme="minorHAnsi" w:hAnsiTheme="minorHAnsi" w:cstheme="minorHAnsi"/>
              </w:rPr>
              <w:t>de Hamel, Christopher</w:t>
            </w:r>
            <w:r w:rsidRPr="00561092">
              <w:rPr>
                <w:rFonts w:asciiTheme="minorHAnsi" w:hAnsiTheme="minorHAnsi" w:cstheme="minorHAnsi"/>
              </w:rPr>
              <w:t xml:space="preserve"> – </w:t>
            </w:r>
            <w:r w:rsidRPr="00561092">
              <w:rPr>
                <w:rStyle w:val="Accentuat"/>
                <w:rFonts w:asciiTheme="minorHAnsi" w:hAnsiTheme="minorHAnsi" w:cstheme="minorHAnsi"/>
              </w:rPr>
              <w:t>A History of Illuminated Manuscripts</w:t>
            </w:r>
            <w:r w:rsidRPr="00561092">
              <w:rPr>
                <w:rFonts w:asciiTheme="minorHAnsi" w:hAnsiTheme="minorHAnsi" w:cstheme="minorHAnsi"/>
              </w:rPr>
              <w:t>, Phaidon Press, 1994.</w:t>
            </w:r>
          </w:p>
          <w:p w14:paraId="41C61AAC" w14:textId="5A15077D" w:rsidR="00084869" w:rsidRPr="00561092" w:rsidRDefault="00084869" w:rsidP="00561092">
            <w:pPr>
              <w:autoSpaceDE w:val="0"/>
              <w:autoSpaceDN w:val="0"/>
              <w:adjustRightInd w:val="0"/>
              <w:spacing w:line="360" w:lineRule="auto"/>
              <w:rPr>
                <w:rFonts w:asciiTheme="minorHAnsi" w:hAnsiTheme="minorHAnsi" w:cstheme="minorHAnsi"/>
                <w:lang w:eastAsia="ro-RO"/>
              </w:rPr>
            </w:pPr>
          </w:p>
        </w:tc>
      </w:tr>
    </w:tbl>
    <w:p w14:paraId="41C61AAE" w14:textId="77777777" w:rsidR="0070737A" w:rsidRPr="00561092" w:rsidRDefault="0070737A" w:rsidP="00561092">
      <w:pPr>
        <w:spacing w:line="360" w:lineRule="auto"/>
        <w:jc w:val="both"/>
        <w:rPr>
          <w:rFonts w:asciiTheme="minorHAnsi" w:eastAsia="Arial Narrow" w:hAnsiTheme="minorHAnsi" w:cstheme="minorHAnsi"/>
          <w:b/>
          <w:lang w:val="ro-RO"/>
        </w:rPr>
      </w:pPr>
    </w:p>
    <w:p w14:paraId="41C61AAF" w14:textId="0D51B6CB" w:rsidR="0070737A" w:rsidRPr="00561092" w:rsidRDefault="0046552F"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8</w:t>
      </w:r>
      <w:r w:rsidR="00055508" w:rsidRPr="00561092">
        <w:rPr>
          <w:rFonts w:asciiTheme="minorHAnsi" w:eastAsia="Arial Narrow" w:hAnsiTheme="minorHAnsi" w:cstheme="minorHAnsi"/>
          <w:b/>
          <w:lang w:val="ro-RO"/>
        </w:rPr>
        <w:t xml:space="preserve">. Coroborarea </w:t>
      </w:r>
      <w:r w:rsidR="006B32F7" w:rsidRPr="00561092">
        <w:rPr>
          <w:rFonts w:asciiTheme="minorHAnsi" w:eastAsia="Arial Narrow" w:hAnsiTheme="minorHAnsi" w:cstheme="minorHAnsi"/>
          <w:b/>
          <w:lang w:val="ro-RO"/>
        </w:rPr>
        <w:t>conținuturilor</w:t>
      </w:r>
      <w:r w:rsidR="00055508" w:rsidRPr="00561092">
        <w:rPr>
          <w:rFonts w:asciiTheme="minorHAnsi" w:eastAsia="Arial Narrow" w:hAnsiTheme="minorHAnsi" w:cstheme="minorHAnsi"/>
          <w:b/>
          <w:lang w:val="ro-RO"/>
        </w:rPr>
        <w:t xml:space="preserve"> disciplinei cu </w:t>
      </w:r>
      <w:r w:rsidR="006B32F7" w:rsidRPr="00561092">
        <w:rPr>
          <w:rFonts w:asciiTheme="minorHAnsi" w:eastAsia="Arial Narrow" w:hAnsiTheme="minorHAnsi" w:cstheme="minorHAnsi"/>
          <w:b/>
          <w:lang w:val="ro-RO"/>
        </w:rPr>
        <w:t>așteptările</w:t>
      </w:r>
      <w:r w:rsidR="00055508" w:rsidRPr="00561092">
        <w:rPr>
          <w:rFonts w:asciiTheme="minorHAnsi" w:eastAsia="Arial Narrow" w:hAnsiTheme="minorHAnsi" w:cstheme="minorHAnsi"/>
          <w:b/>
          <w:lang w:val="ro-RO"/>
        </w:rPr>
        <w:t xml:space="preserve"> </w:t>
      </w:r>
      <w:r w:rsidR="006B32F7" w:rsidRPr="00561092">
        <w:rPr>
          <w:rFonts w:asciiTheme="minorHAnsi" w:eastAsia="Arial Narrow" w:hAnsiTheme="minorHAnsi" w:cstheme="minorHAnsi"/>
          <w:b/>
          <w:lang w:val="ro-RO"/>
        </w:rPr>
        <w:t>reprezentanților</w:t>
      </w:r>
      <w:r w:rsidR="00055508" w:rsidRPr="00561092">
        <w:rPr>
          <w:rFonts w:asciiTheme="minorHAnsi" w:eastAsia="Arial Narrow" w:hAnsiTheme="minorHAnsi" w:cstheme="minorHAnsi"/>
          <w:b/>
          <w:lang w:val="ro-RO"/>
        </w:rPr>
        <w:t xml:space="preserve"> </w:t>
      </w:r>
      <w:r w:rsidR="006B32F7" w:rsidRPr="00561092">
        <w:rPr>
          <w:rFonts w:asciiTheme="minorHAnsi" w:eastAsia="Arial Narrow" w:hAnsiTheme="minorHAnsi" w:cstheme="minorHAnsi"/>
          <w:b/>
          <w:lang w:val="ro-RO"/>
        </w:rPr>
        <w:t>comunității</w:t>
      </w:r>
      <w:r w:rsidR="00055508" w:rsidRPr="00561092">
        <w:rPr>
          <w:rFonts w:asciiTheme="minorHAnsi" w:eastAsia="Arial Narrow" w:hAnsiTheme="minorHAnsi" w:cstheme="minorHAnsi"/>
          <w:b/>
          <w:lang w:val="ro-RO"/>
        </w:rPr>
        <w:t xml:space="preserve"> epistemice, </w:t>
      </w:r>
      <w:r w:rsidR="006B32F7" w:rsidRPr="00561092">
        <w:rPr>
          <w:rFonts w:asciiTheme="minorHAnsi" w:eastAsia="Arial Narrow" w:hAnsiTheme="minorHAnsi" w:cstheme="minorHAnsi"/>
          <w:b/>
          <w:lang w:val="ro-RO"/>
        </w:rPr>
        <w:t>asociațiilor</w:t>
      </w:r>
      <w:r w:rsidR="00055508" w:rsidRPr="00561092">
        <w:rPr>
          <w:rFonts w:asciiTheme="minorHAnsi" w:eastAsia="Arial Narrow" w:hAnsiTheme="minorHAnsi" w:cstheme="minorHAnsi"/>
          <w:b/>
          <w:lang w:val="ro-RO"/>
        </w:rPr>
        <w:t xml:space="preserve"> profesionale şi angajatori reprezentativi din domeniul aferent programului</w:t>
      </w:r>
    </w:p>
    <w:p w14:paraId="12DE4551" w14:textId="77777777" w:rsidR="00561092" w:rsidRPr="00561092" w:rsidRDefault="00561092" w:rsidP="00561092">
      <w:pPr>
        <w:spacing w:line="360" w:lineRule="auto"/>
        <w:jc w:val="both"/>
        <w:rPr>
          <w:rFonts w:asciiTheme="minorHAnsi" w:eastAsia="Arial Narrow" w:hAnsiTheme="minorHAnsi" w:cstheme="minorHAnsi"/>
          <w:b/>
          <w:lang w:val="ro-RO"/>
        </w:rPr>
      </w:pP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561092" w14:paraId="41C61AB1" w14:textId="77777777">
        <w:trPr>
          <w:jc w:val="center"/>
        </w:trPr>
        <w:tc>
          <w:tcPr>
            <w:tcW w:w="9791" w:type="dxa"/>
          </w:tcPr>
          <w:p w14:paraId="4FF61903"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Conţinutul disciplinei este în concordanţă cu ceea ce se face în alte centre universitare din ţară şi</w:t>
            </w:r>
          </w:p>
          <w:p w14:paraId="41C61AB0" w14:textId="3249682E" w:rsidR="0070737A"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din străinătate. Pentru o mai bună adaptare la cerinţele pieţei muncii a conţinutului disciplinei se stabilesc</w:t>
            </w:r>
            <w:r w:rsidR="002D2945" w:rsidRPr="00561092">
              <w:rPr>
                <w:rFonts w:asciiTheme="minorHAnsi" w:hAnsiTheme="minorHAnsi" w:cstheme="minorHAnsi"/>
                <w:lang w:eastAsia="ro-RO"/>
              </w:rPr>
              <w:t xml:space="preserve"> </w:t>
            </w:r>
            <w:r w:rsidRPr="00561092">
              <w:rPr>
                <w:rFonts w:asciiTheme="minorHAnsi" w:hAnsiTheme="minorHAnsi" w:cstheme="minorHAnsi"/>
                <w:lang w:eastAsia="ro-RO"/>
              </w:rPr>
              <w:t>întâlniri cu reprezentaţi ai deţinătorilor obiectivelor şi bunurilor de patrimoniu din mediul eclezial şi laic.</w:t>
            </w:r>
          </w:p>
        </w:tc>
      </w:tr>
    </w:tbl>
    <w:p w14:paraId="41C61AB2" w14:textId="77777777" w:rsidR="0070737A" w:rsidRPr="00561092" w:rsidRDefault="0070737A" w:rsidP="00561092">
      <w:pPr>
        <w:spacing w:line="360" w:lineRule="auto"/>
        <w:jc w:val="both"/>
        <w:rPr>
          <w:rFonts w:asciiTheme="minorHAnsi" w:eastAsia="Arial Narrow" w:hAnsiTheme="minorHAnsi" w:cstheme="minorHAnsi"/>
          <w:b/>
          <w:lang w:val="ro-RO"/>
        </w:rPr>
      </w:pPr>
    </w:p>
    <w:p w14:paraId="41C61AB3" w14:textId="75B000F6" w:rsidR="0070737A" w:rsidRPr="00561092" w:rsidRDefault="0046552F"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9</w:t>
      </w:r>
      <w:r w:rsidR="00055508" w:rsidRPr="00561092">
        <w:rPr>
          <w:rFonts w:asciiTheme="minorHAnsi" w:eastAsia="Arial Narrow" w:hAnsiTheme="minorHAnsi" w:cstheme="minorHAnsi"/>
          <w:b/>
          <w:lang w:val="ro-RO"/>
        </w:rPr>
        <w:t>. Evaluare</w:t>
      </w:r>
    </w:p>
    <w:p w14:paraId="41C61AB4" w14:textId="77777777" w:rsidR="0070737A" w:rsidRPr="00561092" w:rsidRDefault="0070737A" w:rsidP="00561092">
      <w:pPr>
        <w:spacing w:line="360" w:lineRule="auto"/>
        <w:jc w:val="both"/>
        <w:rPr>
          <w:rFonts w:asciiTheme="minorHAnsi" w:eastAsia="Arial Narrow" w:hAnsiTheme="minorHAnsi" w:cstheme="minorHAnsi"/>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561092" w14:paraId="41C61AB9" w14:textId="77777777">
        <w:trPr>
          <w:jc w:val="center"/>
        </w:trPr>
        <w:tc>
          <w:tcPr>
            <w:tcW w:w="2566" w:type="dxa"/>
          </w:tcPr>
          <w:p w14:paraId="41C61AB5"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Tip de activitate</w:t>
            </w:r>
          </w:p>
        </w:tc>
        <w:tc>
          <w:tcPr>
            <w:tcW w:w="3402" w:type="dxa"/>
          </w:tcPr>
          <w:p w14:paraId="41C61AB6" w14:textId="49DFF820" w:rsidR="0070737A" w:rsidRPr="00561092" w:rsidRDefault="0046552F"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9</w:t>
            </w:r>
            <w:r w:rsidR="00055508" w:rsidRPr="00561092">
              <w:rPr>
                <w:rFonts w:asciiTheme="minorHAnsi" w:eastAsia="Arial Narrow" w:hAnsiTheme="minorHAnsi" w:cstheme="minorHAnsi"/>
                <w:b/>
                <w:lang w:val="ro-RO"/>
              </w:rPr>
              <w:t>.1. Criterii de evaluare</w:t>
            </w:r>
          </w:p>
        </w:tc>
        <w:tc>
          <w:tcPr>
            <w:tcW w:w="1985" w:type="dxa"/>
          </w:tcPr>
          <w:p w14:paraId="41C61AB7" w14:textId="594D7276" w:rsidR="0070737A" w:rsidRPr="00561092" w:rsidRDefault="0046552F" w:rsidP="00561092">
            <w:pPr>
              <w:spacing w:line="360" w:lineRule="auto"/>
              <w:rPr>
                <w:rFonts w:asciiTheme="minorHAnsi" w:eastAsia="Arial Narrow" w:hAnsiTheme="minorHAnsi" w:cstheme="minorHAnsi"/>
                <w:b/>
                <w:lang w:val="ro-RO"/>
              </w:rPr>
            </w:pPr>
            <w:r w:rsidRPr="00561092">
              <w:rPr>
                <w:rFonts w:asciiTheme="minorHAnsi" w:eastAsia="Arial Narrow" w:hAnsiTheme="minorHAnsi" w:cstheme="minorHAnsi"/>
                <w:b/>
                <w:lang w:val="ro-RO"/>
              </w:rPr>
              <w:t>9</w:t>
            </w:r>
            <w:r w:rsidR="00055508" w:rsidRPr="00561092">
              <w:rPr>
                <w:rFonts w:asciiTheme="minorHAnsi" w:eastAsia="Arial Narrow" w:hAnsiTheme="minorHAnsi" w:cstheme="minorHAnsi"/>
                <w:b/>
                <w:lang w:val="ro-RO"/>
              </w:rPr>
              <w:t>.2. Metode de evaluare</w:t>
            </w:r>
          </w:p>
        </w:tc>
        <w:tc>
          <w:tcPr>
            <w:tcW w:w="2126" w:type="dxa"/>
          </w:tcPr>
          <w:p w14:paraId="41C61AB8" w14:textId="478F3B9E" w:rsidR="0070737A" w:rsidRPr="00561092" w:rsidRDefault="0046552F"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9</w:t>
            </w:r>
            <w:r w:rsidR="00055508" w:rsidRPr="00561092">
              <w:rPr>
                <w:rFonts w:asciiTheme="minorHAnsi" w:eastAsia="Arial Narrow" w:hAnsiTheme="minorHAnsi" w:cstheme="minorHAnsi"/>
                <w:b/>
                <w:lang w:val="ro-RO"/>
              </w:rPr>
              <w:t>.3. Pondere din nota finală</w:t>
            </w:r>
          </w:p>
        </w:tc>
      </w:tr>
      <w:tr w:rsidR="00A508B2" w:rsidRPr="00561092" w14:paraId="41C61AC0" w14:textId="77777777">
        <w:trPr>
          <w:jc w:val="center"/>
        </w:trPr>
        <w:tc>
          <w:tcPr>
            <w:tcW w:w="2566" w:type="dxa"/>
            <w:vMerge w:val="restart"/>
          </w:tcPr>
          <w:p w14:paraId="41C61ABA" w14:textId="27577ADB" w:rsidR="00A508B2" w:rsidRPr="00561092" w:rsidRDefault="00A508B2"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9.4. Curs</w:t>
            </w:r>
          </w:p>
        </w:tc>
        <w:tc>
          <w:tcPr>
            <w:tcW w:w="3402" w:type="dxa"/>
          </w:tcPr>
          <w:p w14:paraId="1E08F095" w14:textId="56199F81"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 corectitudinea si completitudinea</w:t>
            </w:r>
          </w:p>
          <w:p w14:paraId="5802343B"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lastRenderedPageBreak/>
              <w:t>cunostinţelor.</w:t>
            </w:r>
          </w:p>
          <w:p w14:paraId="679AACCC"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 coerenţa logică.</w:t>
            </w:r>
          </w:p>
          <w:p w14:paraId="33E4077F"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 gradul de asimilare al limbajului de</w:t>
            </w:r>
          </w:p>
          <w:p w14:paraId="41C61ABD" w14:textId="03F66C82" w:rsidR="00A508B2" w:rsidRPr="00561092" w:rsidRDefault="00A508B2" w:rsidP="00561092">
            <w:pPr>
              <w:spacing w:line="360" w:lineRule="auto"/>
              <w:jc w:val="both"/>
              <w:rPr>
                <w:rFonts w:asciiTheme="minorHAnsi" w:hAnsiTheme="minorHAnsi" w:cstheme="minorHAnsi"/>
                <w:lang w:eastAsia="ro-RO"/>
              </w:rPr>
            </w:pPr>
            <w:r w:rsidRPr="00561092">
              <w:rPr>
                <w:rFonts w:asciiTheme="minorHAnsi" w:hAnsiTheme="minorHAnsi" w:cstheme="minorHAnsi"/>
                <w:lang w:eastAsia="ro-RO"/>
              </w:rPr>
              <w:t>specialitate.</w:t>
            </w:r>
          </w:p>
        </w:tc>
        <w:tc>
          <w:tcPr>
            <w:tcW w:w="1985" w:type="dxa"/>
          </w:tcPr>
          <w:p w14:paraId="096CD359" w14:textId="09466F44"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lastRenderedPageBreak/>
              <w:t>Evaluare practică</w:t>
            </w:r>
          </w:p>
          <w:p w14:paraId="2EF4A100" w14:textId="6F51F5D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lastRenderedPageBreak/>
              <w:t>(finală, în sesiunea de examene)</w:t>
            </w:r>
            <w:r w:rsidR="00A02899" w:rsidRPr="00561092">
              <w:rPr>
                <w:rFonts w:asciiTheme="minorHAnsi" w:hAnsiTheme="minorHAnsi" w:cstheme="minorHAnsi"/>
                <w:lang w:eastAsia="ro-RO"/>
              </w:rPr>
              <w:t>;</w:t>
            </w:r>
          </w:p>
          <w:p w14:paraId="79D14228" w14:textId="36513D5B"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Evaluare practică parţială</w:t>
            </w:r>
          </w:p>
          <w:p w14:paraId="41C61ABE" w14:textId="6BE3EB78" w:rsidR="00A508B2" w:rsidRPr="00561092" w:rsidRDefault="00A508B2"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lang w:eastAsia="ro-RO"/>
              </w:rPr>
              <w:t>(opţională).</w:t>
            </w:r>
          </w:p>
        </w:tc>
        <w:tc>
          <w:tcPr>
            <w:tcW w:w="2126" w:type="dxa"/>
          </w:tcPr>
          <w:p w14:paraId="41C61ABF" w14:textId="79B227CE" w:rsidR="00A508B2" w:rsidRPr="00561092" w:rsidRDefault="00A508B2" w:rsidP="00561092">
            <w:pPr>
              <w:spacing w:line="360" w:lineRule="auto"/>
              <w:jc w:val="center"/>
              <w:rPr>
                <w:rFonts w:asciiTheme="minorHAnsi" w:eastAsia="Arial Narrow" w:hAnsiTheme="minorHAnsi" w:cstheme="minorHAnsi"/>
                <w:lang w:val="ro-RO"/>
              </w:rPr>
            </w:pPr>
            <w:r w:rsidRPr="00561092">
              <w:rPr>
                <w:rFonts w:asciiTheme="minorHAnsi" w:hAnsiTheme="minorHAnsi" w:cstheme="minorHAnsi"/>
                <w:lang w:eastAsia="ro-RO"/>
              </w:rPr>
              <w:lastRenderedPageBreak/>
              <w:t>20%</w:t>
            </w:r>
          </w:p>
        </w:tc>
      </w:tr>
      <w:tr w:rsidR="00A508B2" w:rsidRPr="00561092" w14:paraId="3D396DDF" w14:textId="77777777">
        <w:trPr>
          <w:jc w:val="center"/>
        </w:trPr>
        <w:tc>
          <w:tcPr>
            <w:tcW w:w="2566" w:type="dxa"/>
            <w:vMerge/>
          </w:tcPr>
          <w:p w14:paraId="7CBB1C73" w14:textId="77777777" w:rsidR="00A508B2" w:rsidRPr="00561092" w:rsidRDefault="00A508B2" w:rsidP="00561092">
            <w:pPr>
              <w:spacing w:line="360" w:lineRule="auto"/>
              <w:jc w:val="both"/>
              <w:rPr>
                <w:rFonts w:asciiTheme="minorHAnsi" w:eastAsia="Arial Narrow" w:hAnsiTheme="minorHAnsi" w:cstheme="minorHAnsi"/>
                <w:b/>
                <w:lang w:val="ro-RO"/>
              </w:rPr>
            </w:pPr>
          </w:p>
        </w:tc>
        <w:tc>
          <w:tcPr>
            <w:tcW w:w="3402" w:type="dxa"/>
          </w:tcPr>
          <w:p w14:paraId="7E67FB3B" w14:textId="6F2441BB"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 criterii ce vizează aspectele</w:t>
            </w:r>
          </w:p>
          <w:p w14:paraId="761E11F2"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atitudinale: conştiinciozitatea,</w:t>
            </w:r>
          </w:p>
          <w:p w14:paraId="313F5F4A" w14:textId="7AA37981"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interesul pentru studiul individual.</w:t>
            </w:r>
          </w:p>
        </w:tc>
        <w:tc>
          <w:tcPr>
            <w:tcW w:w="1985" w:type="dxa"/>
          </w:tcPr>
          <w:p w14:paraId="673768EE" w14:textId="5C102DA7" w:rsidR="00A508B2" w:rsidRPr="00561092" w:rsidRDefault="00A508B2"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lang w:eastAsia="ro-RO"/>
              </w:rPr>
              <w:t>Participarea activă la cursuri.</w:t>
            </w:r>
          </w:p>
        </w:tc>
        <w:tc>
          <w:tcPr>
            <w:tcW w:w="2126" w:type="dxa"/>
          </w:tcPr>
          <w:p w14:paraId="53C16480" w14:textId="1494B600" w:rsidR="00A508B2" w:rsidRPr="00561092" w:rsidRDefault="00F70E38" w:rsidP="00561092">
            <w:pPr>
              <w:spacing w:line="360" w:lineRule="auto"/>
              <w:jc w:val="center"/>
              <w:rPr>
                <w:rFonts w:asciiTheme="minorHAnsi" w:eastAsia="Arial Narrow" w:hAnsiTheme="minorHAnsi" w:cstheme="minorHAnsi"/>
                <w:lang w:val="ro-RO"/>
              </w:rPr>
            </w:pPr>
            <w:r w:rsidRPr="00561092">
              <w:rPr>
                <w:rFonts w:asciiTheme="minorHAnsi" w:hAnsiTheme="minorHAnsi" w:cstheme="minorHAnsi"/>
                <w:lang w:eastAsia="ro-RO"/>
              </w:rPr>
              <w:t>2</w:t>
            </w:r>
            <w:r w:rsidR="00A508B2" w:rsidRPr="00561092">
              <w:rPr>
                <w:rFonts w:asciiTheme="minorHAnsi" w:hAnsiTheme="minorHAnsi" w:cstheme="minorHAnsi"/>
                <w:lang w:eastAsia="ro-RO"/>
              </w:rPr>
              <w:t>0%</w:t>
            </w:r>
          </w:p>
        </w:tc>
      </w:tr>
      <w:tr w:rsidR="00A508B2" w:rsidRPr="00561092" w14:paraId="41C61AC5" w14:textId="77777777">
        <w:trPr>
          <w:jc w:val="center"/>
        </w:trPr>
        <w:tc>
          <w:tcPr>
            <w:tcW w:w="2566" w:type="dxa"/>
          </w:tcPr>
          <w:p w14:paraId="41C61AC1" w14:textId="2AFBEE4B" w:rsidR="00A508B2" w:rsidRPr="00561092" w:rsidRDefault="00A508B2" w:rsidP="00561092">
            <w:pPr>
              <w:spacing w:line="360" w:lineRule="auto"/>
              <w:rPr>
                <w:rFonts w:asciiTheme="minorHAnsi" w:eastAsia="Arial Narrow" w:hAnsiTheme="minorHAnsi" w:cstheme="minorHAnsi"/>
                <w:b/>
                <w:lang w:val="ro-RO"/>
              </w:rPr>
            </w:pPr>
            <w:r w:rsidRPr="00561092">
              <w:rPr>
                <w:rFonts w:asciiTheme="minorHAnsi" w:eastAsia="Arial Narrow" w:hAnsiTheme="minorHAnsi" w:cstheme="minorHAnsi"/>
                <w:b/>
                <w:lang w:val="ro-RO"/>
              </w:rPr>
              <w:t>9.5. Seminar</w:t>
            </w:r>
          </w:p>
        </w:tc>
        <w:tc>
          <w:tcPr>
            <w:tcW w:w="3402" w:type="dxa"/>
          </w:tcPr>
          <w:p w14:paraId="17CCD730" w14:textId="0F6665F2"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 capacitatea de a opera cu</w:t>
            </w:r>
          </w:p>
          <w:p w14:paraId="2867FFD7"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cunoştinţele asimilate prin punerea</w:t>
            </w:r>
          </w:p>
          <w:p w14:paraId="38CEA5CF"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lor în practică.</w:t>
            </w:r>
          </w:p>
          <w:p w14:paraId="6ABBD3B5" w14:textId="77777777"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 cunostinţele asimilate;</w:t>
            </w:r>
          </w:p>
          <w:p w14:paraId="41C61AC2" w14:textId="42B5BAF8" w:rsidR="00A508B2" w:rsidRPr="00561092" w:rsidRDefault="00A508B2"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lang w:eastAsia="ro-RO"/>
              </w:rPr>
              <w:t>- capacitatea de aplicare în practică.</w:t>
            </w:r>
          </w:p>
        </w:tc>
        <w:tc>
          <w:tcPr>
            <w:tcW w:w="1985" w:type="dxa"/>
          </w:tcPr>
          <w:p w14:paraId="24E7464C" w14:textId="255158D9" w:rsidR="00A508B2" w:rsidRPr="00561092" w:rsidRDefault="00A508B2" w:rsidP="00561092">
            <w:pPr>
              <w:autoSpaceDE w:val="0"/>
              <w:autoSpaceDN w:val="0"/>
              <w:adjustRightInd w:val="0"/>
              <w:spacing w:line="360" w:lineRule="auto"/>
              <w:rPr>
                <w:rFonts w:asciiTheme="minorHAnsi" w:hAnsiTheme="minorHAnsi" w:cstheme="minorHAnsi"/>
                <w:lang w:eastAsia="ro-RO"/>
              </w:rPr>
            </w:pPr>
            <w:r w:rsidRPr="00561092">
              <w:rPr>
                <w:rFonts w:asciiTheme="minorHAnsi" w:hAnsiTheme="minorHAnsi" w:cstheme="minorHAnsi"/>
                <w:lang w:eastAsia="ro-RO"/>
              </w:rPr>
              <w:t>Lucrări practice curente:</w:t>
            </w:r>
          </w:p>
          <w:p w14:paraId="41C61AC3" w14:textId="578099EA" w:rsidR="00A508B2" w:rsidRPr="00561092" w:rsidRDefault="00A508B2" w:rsidP="00561092">
            <w:pPr>
              <w:spacing w:line="360" w:lineRule="auto"/>
              <w:jc w:val="both"/>
              <w:rPr>
                <w:rFonts w:asciiTheme="minorHAnsi" w:eastAsia="Arial Narrow" w:hAnsiTheme="minorHAnsi" w:cstheme="minorHAnsi"/>
                <w:lang w:val="ro-RO"/>
              </w:rPr>
            </w:pPr>
            <w:r w:rsidRPr="00561092">
              <w:rPr>
                <w:rFonts w:asciiTheme="minorHAnsi" w:hAnsiTheme="minorHAnsi" w:cstheme="minorHAnsi"/>
                <w:lang w:eastAsia="ro-RO"/>
              </w:rPr>
              <w:t>teme, proiecte.</w:t>
            </w:r>
          </w:p>
        </w:tc>
        <w:tc>
          <w:tcPr>
            <w:tcW w:w="2126" w:type="dxa"/>
          </w:tcPr>
          <w:p w14:paraId="41C61AC4" w14:textId="0D7D91DC" w:rsidR="00A508B2" w:rsidRPr="00561092" w:rsidRDefault="00F70E38" w:rsidP="00561092">
            <w:pPr>
              <w:spacing w:line="360" w:lineRule="auto"/>
              <w:jc w:val="center"/>
              <w:rPr>
                <w:rFonts w:asciiTheme="minorHAnsi" w:eastAsia="Arial Narrow" w:hAnsiTheme="minorHAnsi" w:cstheme="minorHAnsi"/>
                <w:lang w:val="ro-RO"/>
              </w:rPr>
            </w:pPr>
            <w:r w:rsidRPr="00561092">
              <w:rPr>
                <w:rFonts w:asciiTheme="minorHAnsi" w:hAnsiTheme="minorHAnsi" w:cstheme="minorHAnsi"/>
                <w:lang w:eastAsia="ro-RO"/>
              </w:rPr>
              <w:t>6</w:t>
            </w:r>
            <w:r w:rsidR="00A508B2" w:rsidRPr="00561092">
              <w:rPr>
                <w:rFonts w:asciiTheme="minorHAnsi" w:hAnsiTheme="minorHAnsi" w:cstheme="minorHAnsi"/>
                <w:lang w:eastAsia="ro-RO"/>
              </w:rPr>
              <w:t>0%</w:t>
            </w:r>
          </w:p>
        </w:tc>
      </w:tr>
      <w:tr w:rsidR="00A508B2" w:rsidRPr="00561092" w14:paraId="41C61ACD" w14:textId="77777777">
        <w:trPr>
          <w:jc w:val="center"/>
        </w:trPr>
        <w:tc>
          <w:tcPr>
            <w:tcW w:w="2566" w:type="dxa"/>
          </w:tcPr>
          <w:p w14:paraId="41C61ACB" w14:textId="2C7607D7" w:rsidR="00A508B2" w:rsidRPr="00561092" w:rsidRDefault="00A508B2" w:rsidP="00561092">
            <w:pPr>
              <w:spacing w:line="360" w:lineRule="auto"/>
              <w:rPr>
                <w:rFonts w:asciiTheme="minorHAnsi" w:eastAsia="Arial Narrow" w:hAnsiTheme="minorHAnsi" w:cstheme="minorHAnsi"/>
                <w:b/>
                <w:lang w:val="ro-RO"/>
              </w:rPr>
            </w:pPr>
            <w:r w:rsidRPr="00561092">
              <w:rPr>
                <w:rFonts w:asciiTheme="minorHAnsi" w:eastAsia="Arial Narrow" w:hAnsiTheme="minorHAnsi" w:cstheme="minorHAnsi"/>
                <w:b/>
                <w:lang w:val="ro-RO"/>
              </w:rPr>
              <w:t>Standard minimum de performanță</w:t>
            </w:r>
          </w:p>
        </w:tc>
        <w:tc>
          <w:tcPr>
            <w:tcW w:w="7513" w:type="dxa"/>
            <w:gridSpan w:val="3"/>
          </w:tcPr>
          <w:p w14:paraId="41C61ACC" w14:textId="4E04D3F6" w:rsidR="00A508B2" w:rsidRPr="00561092" w:rsidRDefault="00A508B2" w:rsidP="00561092">
            <w:pPr>
              <w:spacing w:line="360" w:lineRule="auto"/>
              <w:jc w:val="both"/>
              <w:rPr>
                <w:rFonts w:asciiTheme="minorHAnsi" w:eastAsia="Arial Narrow" w:hAnsiTheme="minorHAnsi" w:cstheme="minorHAnsi"/>
                <w:b/>
                <w:lang w:val="ro-RO"/>
              </w:rPr>
            </w:pPr>
          </w:p>
        </w:tc>
      </w:tr>
      <w:tr w:rsidR="00A508B2" w:rsidRPr="00561092" w14:paraId="41C61AD0" w14:textId="77777777">
        <w:trPr>
          <w:jc w:val="center"/>
        </w:trPr>
        <w:tc>
          <w:tcPr>
            <w:tcW w:w="10079" w:type="dxa"/>
            <w:gridSpan w:val="4"/>
          </w:tcPr>
          <w:p w14:paraId="41C61ACF" w14:textId="4D5D40CA" w:rsidR="00A508B2" w:rsidRPr="00561092" w:rsidRDefault="00A508B2" w:rsidP="00561092">
            <w:pPr>
              <w:spacing w:line="360" w:lineRule="auto"/>
              <w:jc w:val="center"/>
              <w:rPr>
                <w:rFonts w:asciiTheme="minorHAnsi" w:eastAsia="Arial Narrow" w:hAnsiTheme="minorHAnsi" w:cstheme="minorHAnsi"/>
                <w:lang w:val="ro-RO"/>
              </w:rPr>
            </w:pPr>
            <w:r w:rsidRPr="00561092">
              <w:rPr>
                <w:rFonts w:asciiTheme="minorHAnsi" w:hAnsiTheme="minorHAnsi" w:cstheme="minorHAnsi"/>
                <w:lang w:eastAsia="ro-RO"/>
              </w:rPr>
              <w:t>Cunoaşterea elementelor fundamentale de teorie şi reprezentare plastică.</w:t>
            </w:r>
          </w:p>
        </w:tc>
      </w:tr>
    </w:tbl>
    <w:p w14:paraId="41C61AD3" w14:textId="77777777" w:rsidR="0070737A" w:rsidRPr="00561092" w:rsidRDefault="0070737A" w:rsidP="00561092">
      <w:pPr>
        <w:spacing w:line="360" w:lineRule="auto"/>
        <w:jc w:val="both"/>
        <w:rPr>
          <w:rFonts w:asciiTheme="minorHAnsi" w:eastAsia="Arial Narrow" w:hAnsiTheme="minorHAnsi" w:cstheme="minorHAnsi"/>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561092" w14:paraId="41C61ADA" w14:textId="77777777">
        <w:tc>
          <w:tcPr>
            <w:tcW w:w="2185" w:type="dxa"/>
          </w:tcPr>
          <w:p w14:paraId="41C61AD4"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Data Completării</w:t>
            </w:r>
          </w:p>
          <w:p w14:paraId="41C61AD5" w14:textId="0C34E5CC" w:rsidR="0070737A" w:rsidRPr="00561092" w:rsidRDefault="00E1624F" w:rsidP="00561092">
            <w:pPr>
              <w:pStyle w:val="Listparagraf"/>
              <w:spacing w:line="360" w:lineRule="auto"/>
              <w:ind w:left="0"/>
              <w:jc w:val="both"/>
              <w:rPr>
                <w:rFonts w:asciiTheme="minorHAnsi" w:eastAsia="Arial Narrow" w:hAnsiTheme="minorHAnsi" w:cstheme="minorHAnsi"/>
                <w:b/>
                <w:lang w:val="ro-RO"/>
              </w:rPr>
            </w:pPr>
            <w:r w:rsidRPr="00E1624F">
              <w:rPr>
                <w:rFonts w:asciiTheme="minorHAnsi" w:eastAsia="Arial Narrow" w:hAnsiTheme="minorHAnsi" w:cstheme="minorHAnsi"/>
                <w:b/>
                <w:lang w:val="ro-RO"/>
              </w:rPr>
              <w:t>30.09.2025</w:t>
            </w:r>
          </w:p>
        </w:tc>
        <w:tc>
          <w:tcPr>
            <w:tcW w:w="4475" w:type="dxa"/>
          </w:tcPr>
          <w:p w14:paraId="41C61AD6"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Semnătura titularului de curs</w:t>
            </w:r>
          </w:p>
          <w:p w14:paraId="41C61AD7" w14:textId="14B0C31F" w:rsidR="0070737A" w:rsidRPr="00561092" w:rsidRDefault="0070737A" w:rsidP="00561092">
            <w:pPr>
              <w:spacing w:line="360" w:lineRule="auto"/>
              <w:jc w:val="both"/>
              <w:rPr>
                <w:rFonts w:asciiTheme="minorHAnsi" w:eastAsia="Arial Narrow" w:hAnsiTheme="minorHAnsi" w:cstheme="minorHAnsi"/>
                <w:b/>
                <w:lang w:val="ro-RO"/>
              </w:rPr>
            </w:pPr>
          </w:p>
        </w:tc>
        <w:tc>
          <w:tcPr>
            <w:tcW w:w="3528" w:type="dxa"/>
          </w:tcPr>
          <w:p w14:paraId="41C61AD8" w14:textId="1AA0A944"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Semnătura titularului de seminar</w:t>
            </w:r>
          </w:p>
          <w:p w14:paraId="5FD21668" w14:textId="5C3A4ADC" w:rsidR="0070737A" w:rsidRPr="00561092" w:rsidRDefault="0070737A" w:rsidP="00561092">
            <w:pPr>
              <w:spacing w:line="360" w:lineRule="auto"/>
              <w:jc w:val="both"/>
              <w:rPr>
                <w:rFonts w:asciiTheme="minorHAnsi" w:eastAsia="Arial Narrow" w:hAnsiTheme="minorHAnsi" w:cstheme="minorHAnsi"/>
                <w:b/>
                <w:lang w:val="ro-RO"/>
              </w:rPr>
            </w:pPr>
          </w:p>
          <w:p w14:paraId="21234E01" w14:textId="50F973B6" w:rsidR="00AA20C4" w:rsidRPr="00561092" w:rsidRDefault="00AA20C4" w:rsidP="00561092">
            <w:pPr>
              <w:spacing w:line="360" w:lineRule="auto"/>
              <w:jc w:val="both"/>
              <w:rPr>
                <w:rFonts w:asciiTheme="minorHAnsi" w:eastAsia="Arial Narrow" w:hAnsiTheme="minorHAnsi" w:cstheme="minorHAnsi"/>
                <w:b/>
                <w:lang w:val="ro-RO"/>
              </w:rPr>
            </w:pPr>
          </w:p>
          <w:p w14:paraId="41C61AD9" w14:textId="4CBEDA50" w:rsidR="00AA20C4" w:rsidRPr="00561092" w:rsidRDefault="00AA20C4" w:rsidP="00561092">
            <w:pPr>
              <w:spacing w:line="360" w:lineRule="auto"/>
              <w:jc w:val="both"/>
              <w:rPr>
                <w:rFonts w:asciiTheme="minorHAnsi" w:eastAsia="Arial Narrow" w:hAnsiTheme="minorHAnsi" w:cstheme="minorHAnsi"/>
                <w:b/>
                <w:lang w:val="ro-RO"/>
              </w:rPr>
            </w:pPr>
          </w:p>
        </w:tc>
      </w:tr>
      <w:tr w:rsidR="0070737A" w:rsidRPr="00561092" w14:paraId="41C61ADE" w14:textId="77777777">
        <w:tc>
          <w:tcPr>
            <w:tcW w:w="2185" w:type="dxa"/>
          </w:tcPr>
          <w:p w14:paraId="41C61ADB" w14:textId="77777777" w:rsidR="0070737A" w:rsidRPr="00561092" w:rsidRDefault="0070737A" w:rsidP="00561092">
            <w:pPr>
              <w:spacing w:line="360" w:lineRule="auto"/>
              <w:jc w:val="both"/>
              <w:rPr>
                <w:rFonts w:asciiTheme="minorHAnsi" w:eastAsia="Arial Narrow" w:hAnsiTheme="minorHAnsi" w:cstheme="minorHAnsi"/>
                <w:b/>
                <w:lang w:val="ro-RO"/>
              </w:rPr>
            </w:pPr>
          </w:p>
        </w:tc>
        <w:tc>
          <w:tcPr>
            <w:tcW w:w="4475" w:type="dxa"/>
          </w:tcPr>
          <w:p w14:paraId="41C61ADC" w14:textId="77777777" w:rsidR="0070737A" w:rsidRPr="00561092" w:rsidRDefault="0070737A" w:rsidP="00561092">
            <w:pPr>
              <w:spacing w:line="360" w:lineRule="auto"/>
              <w:jc w:val="both"/>
              <w:rPr>
                <w:rFonts w:asciiTheme="minorHAnsi" w:eastAsia="Arial Narrow" w:hAnsiTheme="minorHAnsi" w:cstheme="minorHAnsi"/>
                <w:b/>
                <w:lang w:val="ro-RO"/>
              </w:rPr>
            </w:pPr>
          </w:p>
        </w:tc>
        <w:tc>
          <w:tcPr>
            <w:tcW w:w="3528" w:type="dxa"/>
          </w:tcPr>
          <w:p w14:paraId="41C61ADD" w14:textId="77777777" w:rsidR="0070737A" w:rsidRPr="00561092" w:rsidRDefault="0070737A" w:rsidP="00561092">
            <w:pPr>
              <w:spacing w:line="360" w:lineRule="auto"/>
              <w:jc w:val="both"/>
              <w:rPr>
                <w:rFonts w:asciiTheme="minorHAnsi" w:eastAsia="Arial Narrow" w:hAnsiTheme="minorHAnsi" w:cstheme="minorHAnsi"/>
                <w:b/>
                <w:lang w:val="ro-RO"/>
              </w:rPr>
            </w:pPr>
          </w:p>
        </w:tc>
      </w:tr>
      <w:tr w:rsidR="0070737A" w:rsidRPr="00561092" w14:paraId="41C61AE4" w14:textId="77777777">
        <w:tc>
          <w:tcPr>
            <w:tcW w:w="2185" w:type="dxa"/>
          </w:tcPr>
          <w:p w14:paraId="41C61ADF" w14:textId="77777777" w:rsidR="0070737A"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Data avizării în departament</w:t>
            </w:r>
          </w:p>
          <w:p w14:paraId="5B673A37" w14:textId="3C13175D" w:rsidR="00E674D5" w:rsidRPr="00561092" w:rsidRDefault="00E674D5" w:rsidP="00561092">
            <w:pPr>
              <w:spacing w:line="360" w:lineRule="auto"/>
              <w:jc w:val="both"/>
              <w:rPr>
                <w:rFonts w:asciiTheme="minorHAnsi" w:eastAsia="Arial Narrow" w:hAnsiTheme="minorHAnsi" w:cstheme="minorHAnsi"/>
                <w:b/>
                <w:lang w:val="ro-RO"/>
              </w:rPr>
            </w:pPr>
            <w:r>
              <w:rPr>
                <w:rFonts w:asciiTheme="minorHAnsi" w:eastAsia="Arial Narrow" w:hAnsiTheme="minorHAnsi" w:cstheme="minorHAnsi"/>
                <w:b/>
                <w:lang w:val="ro-RO"/>
              </w:rPr>
              <w:t>01.10.2025</w:t>
            </w:r>
          </w:p>
          <w:p w14:paraId="41C61AE0" w14:textId="77777777" w:rsidR="0070737A" w:rsidRPr="00561092" w:rsidRDefault="0070737A" w:rsidP="00561092">
            <w:pPr>
              <w:spacing w:line="360" w:lineRule="auto"/>
              <w:jc w:val="both"/>
              <w:rPr>
                <w:rFonts w:asciiTheme="minorHAnsi" w:eastAsia="Arial Narrow" w:hAnsiTheme="minorHAnsi" w:cstheme="minorHAnsi"/>
                <w:b/>
                <w:lang w:val="ro-RO"/>
              </w:rPr>
            </w:pPr>
          </w:p>
        </w:tc>
        <w:tc>
          <w:tcPr>
            <w:tcW w:w="4475" w:type="dxa"/>
          </w:tcPr>
          <w:p w14:paraId="41C61AE1" w14:textId="77777777" w:rsidR="0070737A" w:rsidRPr="00561092" w:rsidRDefault="0070737A" w:rsidP="00561092">
            <w:pPr>
              <w:spacing w:line="360" w:lineRule="auto"/>
              <w:jc w:val="both"/>
              <w:rPr>
                <w:rFonts w:asciiTheme="minorHAnsi" w:eastAsia="Arial Narrow" w:hAnsiTheme="minorHAnsi" w:cstheme="minorHAnsi"/>
                <w:b/>
                <w:lang w:val="ro-RO"/>
              </w:rPr>
            </w:pPr>
          </w:p>
        </w:tc>
        <w:tc>
          <w:tcPr>
            <w:tcW w:w="3528" w:type="dxa"/>
          </w:tcPr>
          <w:p w14:paraId="41C61AE2" w14:textId="77777777" w:rsidR="0070737A" w:rsidRPr="00561092" w:rsidRDefault="00055508" w:rsidP="00561092">
            <w:pPr>
              <w:spacing w:line="360" w:lineRule="auto"/>
              <w:jc w:val="both"/>
              <w:rPr>
                <w:rFonts w:asciiTheme="minorHAnsi" w:eastAsia="Arial Narrow" w:hAnsiTheme="minorHAnsi" w:cstheme="minorHAnsi"/>
                <w:b/>
                <w:lang w:val="ro-RO"/>
              </w:rPr>
            </w:pPr>
            <w:r w:rsidRPr="00561092">
              <w:rPr>
                <w:rFonts w:asciiTheme="minorHAnsi" w:eastAsia="Arial Narrow" w:hAnsiTheme="minorHAnsi" w:cstheme="minorHAnsi"/>
                <w:b/>
                <w:lang w:val="ro-RO"/>
              </w:rPr>
              <w:t>Semnătura Directorului de Departament</w:t>
            </w:r>
          </w:p>
          <w:p w14:paraId="41C61AE3" w14:textId="77777777" w:rsidR="0070737A" w:rsidRPr="00561092" w:rsidRDefault="0070737A" w:rsidP="00561092">
            <w:pPr>
              <w:spacing w:line="360" w:lineRule="auto"/>
              <w:jc w:val="both"/>
              <w:rPr>
                <w:rFonts w:asciiTheme="minorHAnsi" w:eastAsia="Arial Narrow" w:hAnsiTheme="minorHAnsi" w:cstheme="minorHAnsi"/>
                <w:b/>
                <w:lang w:val="ro-RO"/>
              </w:rPr>
            </w:pPr>
          </w:p>
        </w:tc>
      </w:tr>
    </w:tbl>
    <w:p w14:paraId="41C61AE5" w14:textId="77777777" w:rsidR="0070737A" w:rsidRPr="00561092" w:rsidRDefault="0070737A" w:rsidP="00561092">
      <w:pPr>
        <w:spacing w:line="360" w:lineRule="auto"/>
        <w:jc w:val="both"/>
        <w:rPr>
          <w:rFonts w:asciiTheme="minorHAnsi" w:eastAsia="Arial Narrow" w:hAnsiTheme="minorHAnsi" w:cstheme="minorHAnsi"/>
          <w:b/>
          <w:lang w:val="ro-RO"/>
        </w:rPr>
      </w:pPr>
    </w:p>
    <w:sectPr w:rsidR="0070737A" w:rsidRPr="00561092">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70AA9"/>
    <w:multiLevelType w:val="hybridMultilevel"/>
    <w:tmpl w:val="C1D8F986"/>
    <w:lvl w:ilvl="0" w:tplc="779AEAC8">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E54506"/>
    <w:multiLevelType w:val="multilevel"/>
    <w:tmpl w:val="70749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72852778">
    <w:abstractNumId w:val="7"/>
  </w:num>
  <w:num w:numId="2" w16cid:durableId="535043630">
    <w:abstractNumId w:val="1"/>
  </w:num>
  <w:num w:numId="3" w16cid:durableId="564994025">
    <w:abstractNumId w:val="6"/>
  </w:num>
  <w:num w:numId="4" w16cid:durableId="67463309">
    <w:abstractNumId w:val="5"/>
  </w:num>
  <w:num w:numId="5" w16cid:durableId="926965580">
    <w:abstractNumId w:val="4"/>
  </w:num>
  <w:num w:numId="6" w16cid:durableId="1634946410">
    <w:abstractNumId w:val="2"/>
  </w:num>
  <w:num w:numId="7" w16cid:durableId="492912502">
    <w:abstractNumId w:val="0"/>
  </w:num>
  <w:num w:numId="8" w16cid:durableId="13176809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3453D"/>
    <w:rsid w:val="00055508"/>
    <w:rsid w:val="000754C4"/>
    <w:rsid w:val="00084869"/>
    <w:rsid w:val="00084C81"/>
    <w:rsid w:val="000C0061"/>
    <w:rsid w:val="000E4D1E"/>
    <w:rsid w:val="00121237"/>
    <w:rsid w:val="0013071A"/>
    <w:rsid w:val="00180A04"/>
    <w:rsid w:val="00187B2B"/>
    <w:rsid w:val="00195CDE"/>
    <w:rsid w:val="001A1019"/>
    <w:rsid w:val="001C5CC6"/>
    <w:rsid w:val="001D192A"/>
    <w:rsid w:val="00226041"/>
    <w:rsid w:val="002437FE"/>
    <w:rsid w:val="002870C9"/>
    <w:rsid w:val="002D2945"/>
    <w:rsid w:val="002F2D2E"/>
    <w:rsid w:val="0031490C"/>
    <w:rsid w:val="003313AC"/>
    <w:rsid w:val="00337EE0"/>
    <w:rsid w:val="00367652"/>
    <w:rsid w:val="003A7304"/>
    <w:rsid w:val="003B16A6"/>
    <w:rsid w:val="003B2038"/>
    <w:rsid w:val="003F71EF"/>
    <w:rsid w:val="004258E3"/>
    <w:rsid w:val="00434683"/>
    <w:rsid w:val="00437CB5"/>
    <w:rsid w:val="0046552F"/>
    <w:rsid w:val="00536603"/>
    <w:rsid w:val="00561092"/>
    <w:rsid w:val="00561814"/>
    <w:rsid w:val="005B58D1"/>
    <w:rsid w:val="005F3245"/>
    <w:rsid w:val="00605227"/>
    <w:rsid w:val="006B32F7"/>
    <w:rsid w:val="006F4B61"/>
    <w:rsid w:val="0070737A"/>
    <w:rsid w:val="00715F9E"/>
    <w:rsid w:val="00760959"/>
    <w:rsid w:val="00786769"/>
    <w:rsid w:val="007D3E58"/>
    <w:rsid w:val="007E3983"/>
    <w:rsid w:val="0081503F"/>
    <w:rsid w:val="008433F3"/>
    <w:rsid w:val="008468C5"/>
    <w:rsid w:val="0085405F"/>
    <w:rsid w:val="00866FA7"/>
    <w:rsid w:val="00882C4B"/>
    <w:rsid w:val="008967DF"/>
    <w:rsid w:val="008D1CE0"/>
    <w:rsid w:val="008F45FE"/>
    <w:rsid w:val="0092269B"/>
    <w:rsid w:val="00925337"/>
    <w:rsid w:val="00997E54"/>
    <w:rsid w:val="009A5A8D"/>
    <w:rsid w:val="009B67FB"/>
    <w:rsid w:val="009C06D1"/>
    <w:rsid w:val="00A02899"/>
    <w:rsid w:val="00A0794A"/>
    <w:rsid w:val="00A16296"/>
    <w:rsid w:val="00A16FE4"/>
    <w:rsid w:val="00A22844"/>
    <w:rsid w:val="00A24D41"/>
    <w:rsid w:val="00A27A9A"/>
    <w:rsid w:val="00A508B2"/>
    <w:rsid w:val="00A5457D"/>
    <w:rsid w:val="00A55528"/>
    <w:rsid w:val="00A6063C"/>
    <w:rsid w:val="00A62434"/>
    <w:rsid w:val="00AA20C4"/>
    <w:rsid w:val="00AC51A3"/>
    <w:rsid w:val="00AE49D2"/>
    <w:rsid w:val="00AF17E2"/>
    <w:rsid w:val="00B40FC1"/>
    <w:rsid w:val="00B6562A"/>
    <w:rsid w:val="00B945B0"/>
    <w:rsid w:val="00BA0EE6"/>
    <w:rsid w:val="00BA5DB9"/>
    <w:rsid w:val="00BC7FEF"/>
    <w:rsid w:val="00BD1D5B"/>
    <w:rsid w:val="00BD4C3B"/>
    <w:rsid w:val="00BD56A3"/>
    <w:rsid w:val="00BE586F"/>
    <w:rsid w:val="00BE7D73"/>
    <w:rsid w:val="00C344A8"/>
    <w:rsid w:val="00C70622"/>
    <w:rsid w:val="00CF1606"/>
    <w:rsid w:val="00CF549F"/>
    <w:rsid w:val="00D37001"/>
    <w:rsid w:val="00D52FAB"/>
    <w:rsid w:val="00DD2091"/>
    <w:rsid w:val="00E1624F"/>
    <w:rsid w:val="00E22E97"/>
    <w:rsid w:val="00E3673A"/>
    <w:rsid w:val="00E674D5"/>
    <w:rsid w:val="00E80186"/>
    <w:rsid w:val="00F3260E"/>
    <w:rsid w:val="00F458BB"/>
    <w:rsid w:val="00F572AB"/>
    <w:rsid w:val="00F61C7A"/>
    <w:rsid w:val="00F70E38"/>
    <w:rsid w:val="00FD6D56"/>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iPriority w:val="99"/>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8967DF"/>
    <w:pPr>
      <w:autoSpaceDE w:val="0"/>
      <w:autoSpaceDN w:val="0"/>
      <w:adjustRightInd w:val="0"/>
    </w:pPr>
    <w:rPr>
      <w:color w:val="000000"/>
      <w:lang w:val="en-US"/>
    </w:rPr>
  </w:style>
  <w:style w:type="character" w:styleId="Accentuat">
    <w:name w:val="Emphasis"/>
    <w:basedOn w:val="Fontdeparagrafimplicit"/>
    <w:uiPriority w:val="20"/>
    <w:qFormat/>
    <w:rsid w:val="005610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 w:id="1413237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10</Pages>
  <Words>1900</Words>
  <Characters>10830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52</cp:revision>
  <dcterms:created xsi:type="dcterms:W3CDTF">2025-03-20T07:27:00Z</dcterms:created>
  <dcterms:modified xsi:type="dcterms:W3CDTF">2025-12-09T12:25:00Z</dcterms:modified>
</cp:coreProperties>
</file>